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96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68"/>
        <w:gridCol w:w="138"/>
        <w:gridCol w:w="2120"/>
      </w:tblGrid>
      <w:tr w:rsidR="00CE4F5A" w:rsidRPr="009A5F52" w14:paraId="5B58339F" w14:textId="77777777" w:rsidTr="0066708A">
        <w:trPr>
          <w:trHeight w:val="621"/>
          <w:jc w:val="center"/>
        </w:trPr>
        <w:tc>
          <w:tcPr>
            <w:tcW w:w="7506" w:type="dxa"/>
            <w:gridSpan w:val="2"/>
            <w:shd w:val="clear" w:color="auto" w:fill="E2EFD9" w:themeFill="accent6" w:themeFillTint="33"/>
            <w:vAlign w:val="center"/>
          </w:tcPr>
          <w:p w14:paraId="379EA63D" w14:textId="2B3922C0" w:rsidR="00CE4F5A" w:rsidRPr="009A5F52" w:rsidRDefault="00CE4F5A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bookmarkStart w:id="0" w:name="_Hlk129599702"/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شاخص1: شفافیت عمومی دستگاه</w:t>
            </w:r>
          </w:p>
        </w:tc>
        <w:tc>
          <w:tcPr>
            <w:tcW w:w="2120" w:type="dxa"/>
            <w:shd w:val="clear" w:color="auto" w:fill="E2EFD9" w:themeFill="accent6" w:themeFillTint="33"/>
            <w:vAlign w:val="center"/>
          </w:tcPr>
          <w:p w14:paraId="5C5C488D" w14:textId="77777777" w:rsidR="00CE4F5A" w:rsidRPr="009A5F52" w:rsidRDefault="00CE4F5A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5</w:t>
            </w:r>
          </w:p>
        </w:tc>
      </w:tr>
      <w:tr w:rsidR="00CE4F5A" w:rsidRPr="009A5F52" w14:paraId="795BA7B9" w14:textId="77777777" w:rsidTr="0066708A">
        <w:trPr>
          <w:jc w:val="center"/>
        </w:trPr>
        <w:tc>
          <w:tcPr>
            <w:tcW w:w="7506" w:type="dxa"/>
            <w:gridSpan w:val="2"/>
          </w:tcPr>
          <w:p w14:paraId="61C131E7" w14:textId="0261D9B8" w:rsidR="00CE4F5A" w:rsidRPr="009A5F52" w:rsidRDefault="00CE4F5A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1: </w:t>
            </w:r>
            <w:r w:rsidR="003910F8" w:rsidRPr="009A5F52">
              <w:rPr>
                <w:rFonts w:cs="B Mitra"/>
                <w:b/>
                <w:bCs/>
                <w:sz w:val="26"/>
                <w:szCs w:val="26"/>
                <w:rtl/>
              </w:rPr>
              <w:t>انتشار اطلاعات قابل استفاده برا</w:t>
            </w:r>
            <w:r w:rsidR="003910F8"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3910F8"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کسب و کارها</w:t>
            </w:r>
            <w:r w:rsidR="003910F8"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120" w:type="dxa"/>
          </w:tcPr>
          <w:p w14:paraId="4BA44E46" w14:textId="25F71D7B" w:rsidR="00CE4F5A" w:rsidRPr="009A5F52" w:rsidRDefault="00CE4F5A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100: </w:t>
            </w:r>
            <w:r w:rsidR="00F0069A"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20</w:t>
            </w:r>
          </w:p>
        </w:tc>
      </w:tr>
      <w:tr w:rsidR="00CE4F5A" w:rsidRPr="009A5F52" w14:paraId="66D0B2E1" w14:textId="77777777" w:rsidTr="0066708A">
        <w:trPr>
          <w:jc w:val="center"/>
        </w:trPr>
        <w:tc>
          <w:tcPr>
            <w:tcW w:w="9626" w:type="dxa"/>
            <w:gridSpan w:val="3"/>
          </w:tcPr>
          <w:p w14:paraId="4C3E4B4F" w14:textId="31CFC64F" w:rsidR="00CE4F5A" w:rsidRPr="009A5F52" w:rsidRDefault="00CE4F5A" w:rsidP="003910F8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</w:t>
            </w:r>
            <w:r w:rsidR="003910F8" w:rsidRPr="009A5F5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F0069A" w:rsidRPr="009A5F52">
              <w:rPr>
                <w:rFonts w:cs="B Mitra" w:hint="cs"/>
                <w:sz w:val="26"/>
                <w:szCs w:val="26"/>
                <w:rtl/>
              </w:rPr>
              <w:t>بر مبنای اطلاعات مندرج در</w:t>
            </w:r>
            <w:r w:rsidR="003910F8" w:rsidRPr="009A5F52">
              <w:rPr>
                <w:rFonts w:cs="B Mitra" w:hint="cs"/>
                <w:sz w:val="26"/>
                <w:szCs w:val="26"/>
                <w:rtl/>
              </w:rPr>
              <w:t xml:space="preserve"> پرتال دستگاه و به صورت زیر انجام می</w:t>
            </w:r>
            <w:r w:rsidR="003910F8"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="003910F8"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7C6C2E50" w14:textId="77777777" w:rsidR="003910F8" w:rsidRPr="009A5F52" w:rsidRDefault="003910F8" w:rsidP="003910F8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آسان و ارائه فهرست‌وار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«اطلاعات»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امتیاز کامل</w:t>
            </w:r>
          </w:p>
          <w:p w14:paraId="3FB46D0E" w14:textId="77777777" w:rsidR="003910F8" w:rsidRPr="009A5F52" w:rsidRDefault="003910F8" w:rsidP="003910F8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درج اطلاعات ناقص در پرتال دستگاه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یی: نصف امتیاز</w:t>
            </w:r>
          </w:p>
          <w:p w14:paraId="6F8545B9" w14:textId="6928798B" w:rsidR="00CE4F5A" w:rsidRPr="009A5F52" w:rsidRDefault="003910F8" w:rsidP="00F0069A">
            <w:pPr>
              <w:pStyle w:val="ListParagraph"/>
              <w:numPr>
                <w:ilvl w:val="0"/>
                <w:numId w:val="2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عدم ته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انتشار اطلاعات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: صفر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</w:p>
        </w:tc>
      </w:tr>
      <w:tr w:rsidR="00453902" w:rsidRPr="009A5F52" w14:paraId="199A41E0" w14:textId="77777777" w:rsidTr="0066708A">
        <w:trPr>
          <w:jc w:val="center"/>
        </w:trPr>
        <w:tc>
          <w:tcPr>
            <w:tcW w:w="9626" w:type="dxa"/>
            <w:gridSpan w:val="3"/>
          </w:tcPr>
          <w:p w14:paraId="43E5B678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042EFC86" w14:textId="5E960138" w:rsidR="00453902" w:rsidRPr="009A5F52" w:rsidRDefault="00453902" w:rsidP="00453902">
            <w:pPr>
              <w:shd w:val="clear" w:color="auto" w:fill="FFFFFF"/>
              <w:ind w:left="9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002BAEE9" w14:textId="77777777" w:rsidTr="0066708A">
        <w:trPr>
          <w:jc w:val="center"/>
        </w:trPr>
        <w:tc>
          <w:tcPr>
            <w:tcW w:w="7368" w:type="dxa"/>
          </w:tcPr>
          <w:p w14:paraId="4DDDF3C2" w14:textId="03D9E9E7" w:rsidR="00453902" w:rsidRPr="009A5F52" w:rsidRDefault="00453902" w:rsidP="0045390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سنجه2: 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انتشار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اطلاعات تفص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ل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هز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نه‌کرد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سالانه دستگاه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ab/>
            </w:r>
          </w:p>
        </w:tc>
        <w:tc>
          <w:tcPr>
            <w:tcW w:w="2258" w:type="dxa"/>
            <w:gridSpan w:val="2"/>
          </w:tcPr>
          <w:p w14:paraId="56DD3AF5" w14:textId="6B847A89" w:rsidR="00453902" w:rsidRPr="009A5F52" w:rsidRDefault="00453902" w:rsidP="00453902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453902" w:rsidRPr="009A5F52" w14:paraId="5946A8D9" w14:textId="77777777" w:rsidTr="0066708A">
        <w:trPr>
          <w:jc w:val="center"/>
        </w:trPr>
        <w:tc>
          <w:tcPr>
            <w:tcW w:w="9626" w:type="dxa"/>
            <w:gridSpan w:val="3"/>
          </w:tcPr>
          <w:p w14:paraId="558D4834" w14:textId="77777777" w:rsidR="00453902" w:rsidRPr="009A5F52" w:rsidRDefault="00453902" w:rsidP="00453902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5BF99411" w14:textId="6276C656" w:rsidR="00453902" w:rsidRPr="009A5F52" w:rsidRDefault="00453902" w:rsidP="00453902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آسان ، وجود فهرست هز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نه‌ها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جزئ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فهرست هز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نه‌ها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(موضوع و هز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نه‌کرد</w:t>
            </w:r>
            <w:r w:rsidRPr="009A5F52">
              <w:rPr>
                <w:rFonts w:cs="B Mitra"/>
                <w:sz w:val="26"/>
                <w:szCs w:val="26"/>
                <w:rtl/>
              </w:rPr>
              <w:t>)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امتیاز کامل</w:t>
            </w:r>
          </w:p>
          <w:p w14:paraId="533B38A1" w14:textId="54279A63" w:rsidR="00453902" w:rsidRPr="009A5F52" w:rsidRDefault="00453902" w:rsidP="00453902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درج اطلاعات ناقص در  پرتال دستگاه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یی: نصف امتیاز</w:t>
            </w:r>
          </w:p>
          <w:p w14:paraId="40C178DE" w14:textId="7C44A799" w:rsidR="00453902" w:rsidRPr="009A5F52" w:rsidRDefault="00453902" w:rsidP="00453902">
            <w:pPr>
              <w:pStyle w:val="ListParagraph"/>
              <w:numPr>
                <w:ilvl w:val="0"/>
                <w:numId w:val="3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عدم ته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انتشار اطلاعات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صفر</w:t>
            </w:r>
          </w:p>
        </w:tc>
      </w:tr>
      <w:tr w:rsidR="00453902" w:rsidRPr="009A5F52" w14:paraId="3FE66F23" w14:textId="77777777" w:rsidTr="0066708A">
        <w:trPr>
          <w:jc w:val="center"/>
        </w:trPr>
        <w:tc>
          <w:tcPr>
            <w:tcW w:w="9626" w:type="dxa"/>
            <w:gridSpan w:val="3"/>
          </w:tcPr>
          <w:p w14:paraId="61A783D0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5547D5EB" w14:textId="7278B1C1" w:rsidR="00453902" w:rsidRPr="009A5F52" w:rsidRDefault="00453902" w:rsidP="0045390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4230CE57" w14:textId="77777777" w:rsidTr="0066708A">
        <w:trPr>
          <w:jc w:val="center"/>
        </w:trPr>
        <w:tc>
          <w:tcPr>
            <w:tcW w:w="7368" w:type="dxa"/>
          </w:tcPr>
          <w:p w14:paraId="06427898" w14:textId="1A7930F5" w:rsidR="00453902" w:rsidRPr="009A5F52" w:rsidRDefault="00453902" w:rsidP="00453902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سنجه 3 :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 xml:space="preserve"> انتشار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جزئ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ات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مرتبط با قراردادها</w:t>
            </w:r>
          </w:p>
        </w:tc>
        <w:tc>
          <w:tcPr>
            <w:tcW w:w="2258" w:type="dxa"/>
            <w:gridSpan w:val="2"/>
          </w:tcPr>
          <w:p w14:paraId="3F1921C1" w14:textId="0F3ED307" w:rsidR="00453902" w:rsidRPr="009A5F52" w:rsidRDefault="00453902" w:rsidP="00453902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453902" w:rsidRPr="009A5F52" w14:paraId="4DDB4930" w14:textId="77777777" w:rsidTr="0066708A">
        <w:trPr>
          <w:jc w:val="center"/>
        </w:trPr>
        <w:tc>
          <w:tcPr>
            <w:tcW w:w="9626" w:type="dxa"/>
            <w:gridSpan w:val="3"/>
          </w:tcPr>
          <w:p w14:paraId="2817E250" w14:textId="77777777" w:rsidR="00453902" w:rsidRPr="009A5F52" w:rsidRDefault="00453902" w:rsidP="00453902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01184480" w14:textId="192FBAC2" w:rsidR="00453902" w:rsidRPr="009A5F52" w:rsidRDefault="00453902" w:rsidP="00453902">
            <w:pPr>
              <w:pStyle w:val="ListParagraph"/>
              <w:numPr>
                <w:ilvl w:val="0"/>
                <w:numId w:val="4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آسان و وجود فهرست قراردادها با جزئ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: تار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خ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(شروع و پا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قرارداد)، موضوع قرارداد، واحد متقاض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>، شرکت طرف قرارداد، مبلغ قرارداد و شماره رهگ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ثبت در سامانه قراردادها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کشور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امتیاز کامل</w:t>
            </w:r>
          </w:p>
          <w:p w14:paraId="6065C0A9" w14:textId="1D09C0CA" w:rsidR="00453902" w:rsidRPr="009A5F52" w:rsidRDefault="00453902" w:rsidP="00453902">
            <w:pPr>
              <w:pStyle w:val="ListParagraph"/>
              <w:numPr>
                <w:ilvl w:val="0"/>
                <w:numId w:val="4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د</w:t>
            </w:r>
            <w:r w:rsidRPr="009A5F52">
              <w:rPr>
                <w:rFonts w:cs="B Mitra"/>
                <w:sz w:val="26"/>
                <w:szCs w:val="26"/>
                <w:rtl/>
              </w:rPr>
              <w:t>رج اطلاعات ناقص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/>
                <w:sz w:val="26"/>
                <w:szCs w:val="26"/>
                <w:rtl/>
              </w:rPr>
              <w:t>در پرتال دستگاه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یی: نصف امتیاز</w:t>
            </w:r>
          </w:p>
          <w:p w14:paraId="7FE6A1D4" w14:textId="14CB922F" w:rsidR="00453902" w:rsidRPr="009A5F52" w:rsidRDefault="00453902" w:rsidP="00453902">
            <w:pPr>
              <w:pStyle w:val="ListParagraph"/>
              <w:numPr>
                <w:ilvl w:val="0"/>
                <w:numId w:val="4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عدم ته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انتشار اطلاعات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صفر</w:t>
            </w:r>
          </w:p>
        </w:tc>
      </w:tr>
      <w:tr w:rsidR="00453902" w:rsidRPr="009A5F52" w14:paraId="0E1269B4" w14:textId="77777777" w:rsidTr="0066708A">
        <w:trPr>
          <w:jc w:val="center"/>
        </w:trPr>
        <w:tc>
          <w:tcPr>
            <w:tcW w:w="9626" w:type="dxa"/>
            <w:gridSpan w:val="3"/>
          </w:tcPr>
          <w:p w14:paraId="4C800516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663B5AAC" w14:textId="664FF94B" w:rsidR="00453902" w:rsidRPr="009A5F52" w:rsidRDefault="00453902" w:rsidP="0045390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30446E90" w14:textId="77777777" w:rsidTr="0066708A">
        <w:trPr>
          <w:jc w:val="center"/>
        </w:trPr>
        <w:tc>
          <w:tcPr>
            <w:tcW w:w="7368" w:type="dxa"/>
          </w:tcPr>
          <w:p w14:paraId="736DE379" w14:textId="473F1DF8" w:rsidR="00453902" w:rsidRPr="009A5F52" w:rsidRDefault="00453902" w:rsidP="00453902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4: 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انتشار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فهرست مناقصات و مزا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دات</w:t>
            </w:r>
          </w:p>
        </w:tc>
        <w:tc>
          <w:tcPr>
            <w:tcW w:w="2258" w:type="dxa"/>
            <w:gridSpan w:val="2"/>
          </w:tcPr>
          <w:p w14:paraId="59BC84ED" w14:textId="7E732C65" w:rsidR="00453902" w:rsidRPr="009A5F52" w:rsidRDefault="00453902" w:rsidP="00453902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453902" w:rsidRPr="009A5F52" w14:paraId="1F142298" w14:textId="77777777" w:rsidTr="0066708A">
        <w:trPr>
          <w:jc w:val="center"/>
        </w:trPr>
        <w:tc>
          <w:tcPr>
            <w:tcW w:w="9626" w:type="dxa"/>
            <w:gridSpan w:val="3"/>
          </w:tcPr>
          <w:p w14:paraId="3751CE5C" w14:textId="77777777" w:rsidR="00453902" w:rsidRPr="009A5F52" w:rsidRDefault="00453902" w:rsidP="00453902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10EC9334" w14:textId="77B6B742" w:rsidR="00453902" w:rsidRPr="009A5F52" w:rsidRDefault="00453902" w:rsidP="00453902">
            <w:pPr>
              <w:pStyle w:val="ListParagraph"/>
              <w:numPr>
                <w:ilvl w:val="0"/>
                <w:numId w:val="5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آسان و وجود فهرست آگه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مناقصات و مزا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، اسام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شرکت کنندگان در مناقصات و مزا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انضمام 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نک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قرارداد مناقصه و مزا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که منعقد شده است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: امتیاز کامل</w:t>
            </w:r>
          </w:p>
          <w:p w14:paraId="651C5DBB" w14:textId="075954EF" w:rsidR="00453902" w:rsidRPr="009A5F52" w:rsidRDefault="00453902" w:rsidP="00453902">
            <w:pPr>
              <w:pStyle w:val="ListParagraph"/>
              <w:numPr>
                <w:ilvl w:val="0"/>
                <w:numId w:val="5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درج اطلاعات ناقص در  درگاه دستگاه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یی: نصف امتیاز</w:t>
            </w:r>
          </w:p>
          <w:p w14:paraId="5C3602BE" w14:textId="0091A4C9" w:rsidR="00453902" w:rsidRPr="009A5F52" w:rsidRDefault="00453902" w:rsidP="00453902">
            <w:pPr>
              <w:pStyle w:val="ListParagraph"/>
              <w:numPr>
                <w:ilvl w:val="0"/>
                <w:numId w:val="5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عدم درج موارد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صفر</w:t>
            </w:r>
          </w:p>
        </w:tc>
      </w:tr>
      <w:tr w:rsidR="00453902" w:rsidRPr="009A5F52" w14:paraId="4E37FEB8" w14:textId="77777777" w:rsidTr="0066708A">
        <w:trPr>
          <w:jc w:val="center"/>
        </w:trPr>
        <w:tc>
          <w:tcPr>
            <w:tcW w:w="9626" w:type="dxa"/>
            <w:gridSpan w:val="3"/>
          </w:tcPr>
          <w:p w14:paraId="6E6DDA23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5FB8C3AF" w14:textId="07565EA3" w:rsidR="00453902" w:rsidRPr="009A5F52" w:rsidRDefault="00453902" w:rsidP="0045390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378E869F" w14:textId="77777777" w:rsidTr="0066708A">
        <w:trPr>
          <w:jc w:val="center"/>
        </w:trPr>
        <w:tc>
          <w:tcPr>
            <w:tcW w:w="7368" w:type="dxa"/>
          </w:tcPr>
          <w:p w14:paraId="5533B322" w14:textId="5B6D922D" w:rsidR="00453902" w:rsidRPr="009A5F52" w:rsidRDefault="00453902" w:rsidP="00453902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5: </w:t>
            </w:r>
            <w:r w:rsidRPr="009A5F52">
              <w:rPr>
                <w:rFonts w:cs="B Mitra" w:hint="eastAsia"/>
                <w:b/>
                <w:bCs/>
                <w:sz w:val="26"/>
                <w:szCs w:val="26"/>
                <w:rtl/>
              </w:rPr>
              <w:t>انتشار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فهرست مجوزها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اعطا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توسط دستگاه</w:t>
            </w:r>
          </w:p>
        </w:tc>
        <w:tc>
          <w:tcPr>
            <w:tcW w:w="2258" w:type="dxa"/>
            <w:gridSpan w:val="2"/>
          </w:tcPr>
          <w:p w14:paraId="3B6BF479" w14:textId="5E03F457" w:rsidR="00453902" w:rsidRPr="009A5F52" w:rsidRDefault="00453902" w:rsidP="00453902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20</w:t>
            </w:r>
          </w:p>
        </w:tc>
      </w:tr>
      <w:tr w:rsidR="00453902" w:rsidRPr="009A5F52" w14:paraId="2A780C22" w14:textId="77777777" w:rsidTr="0066708A">
        <w:trPr>
          <w:jc w:val="center"/>
        </w:trPr>
        <w:tc>
          <w:tcPr>
            <w:tcW w:w="9626" w:type="dxa"/>
            <w:gridSpan w:val="3"/>
          </w:tcPr>
          <w:p w14:paraId="58667B35" w14:textId="77777777" w:rsidR="00453902" w:rsidRPr="009A5F52" w:rsidRDefault="00453902" w:rsidP="00453902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16AC0DAF" w14:textId="519CD030" w:rsidR="00453902" w:rsidRPr="009A5F52" w:rsidRDefault="00453902" w:rsidP="00453902">
            <w:pPr>
              <w:pStyle w:val="ListParagraph"/>
              <w:numPr>
                <w:ilvl w:val="0"/>
                <w:numId w:val="6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آسان و وجود فهرست مجوزها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اعطا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افراد حق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حقوق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ی: امتیاز کامل</w:t>
            </w:r>
          </w:p>
          <w:p w14:paraId="2AA56191" w14:textId="25145C90" w:rsidR="00453902" w:rsidRPr="009A5F52" w:rsidRDefault="00453902" w:rsidP="00453902">
            <w:pPr>
              <w:pStyle w:val="ListParagraph"/>
              <w:numPr>
                <w:ilvl w:val="0"/>
                <w:numId w:val="6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درج اطلاعات ناقص در درگاه دستگاه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یی: نصف امتیاز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</w:p>
          <w:p w14:paraId="3F7F029D" w14:textId="329751D3" w:rsidR="00453902" w:rsidRPr="009A5F52" w:rsidRDefault="00453902" w:rsidP="00453902">
            <w:pPr>
              <w:pStyle w:val="ListParagraph"/>
              <w:numPr>
                <w:ilvl w:val="0"/>
                <w:numId w:val="6"/>
              </w:num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عدم درج موارد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: صفر</w:t>
            </w:r>
          </w:p>
          <w:p w14:paraId="49C87688" w14:textId="00ABA8C0" w:rsidR="00453902" w:rsidRPr="009A5F52" w:rsidRDefault="00453902" w:rsidP="00453902">
            <w:pPr>
              <w:tabs>
                <w:tab w:val="center" w:pos="968"/>
              </w:tabs>
              <w:rPr>
                <w:rFonts w:cs="B Mitra"/>
                <w:sz w:val="26"/>
                <w:szCs w:val="26"/>
                <w:rtl/>
              </w:rPr>
            </w:pPr>
          </w:p>
        </w:tc>
      </w:tr>
      <w:tr w:rsidR="00453902" w:rsidRPr="009A5F52" w14:paraId="00011E5A" w14:textId="77777777" w:rsidTr="0066708A">
        <w:trPr>
          <w:jc w:val="center"/>
        </w:trPr>
        <w:tc>
          <w:tcPr>
            <w:tcW w:w="9626" w:type="dxa"/>
            <w:gridSpan w:val="3"/>
          </w:tcPr>
          <w:p w14:paraId="7F598F84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lastRenderedPageBreak/>
              <w:t>مستندات قابل قبول(قابل ارائه از سوی دستگاه):</w:t>
            </w:r>
          </w:p>
          <w:p w14:paraId="07A27F7A" w14:textId="29E3B4DD" w:rsidR="00453902" w:rsidRPr="009A5F52" w:rsidRDefault="00453902" w:rsidP="0045390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0AFFDBB5" w14:textId="77777777" w:rsidTr="0066708A">
        <w:trPr>
          <w:jc w:val="center"/>
        </w:trPr>
        <w:tc>
          <w:tcPr>
            <w:tcW w:w="9626" w:type="dxa"/>
            <w:gridSpan w:val="3"/>
          </w:tcPr>
          <w:p w14:paraId="45F60A8F" w14:textId="0E7AA74F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نهاد ارزیابی کننده: دبیرخانه شورای اجرایی فناوری اطلاعات</w:t>
            </w:r>
          </w:p>
        </w:tc>
      </w:tr>
      <w:bookmarkEnd w:id="0"/>
    </w:tbl>
    <w:p w14:paraId="1069BD39" w14:textId="6712EDD2" w:rsidR="00833EC4" w:rsidRDefault="00833EC4">
      <w:pPr>
        <w:rPr>
          <w:rtl/>
        </w:rPr>
      </w:pPr>
    </w:p>
    <w:tbl>
      <w:tblPr>
        <w:tblStyle w:val="TableGrid"/>
        <w:bidiVisual/>
        <w:tblW w:w="96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152"/>
        <w:gridCol w:w="137"/>
        <w:gridCol w:w="2337"/>
      </w:tblGrid>
      <w:tr w:rsidR="00CB737C" w:rsidRPr="009A5F52" w14:paraId="7C2F18D4" w14:textId="77777777" w:rsidTr="00795142">
        <w:trPr>
          <w:trHeight w:val="621"/>
          <w:jc w:val="center"/>
        </w:trPr>
        <w:tc>
          <w:tcPr>
            <w:tcW w:w="7289" w:type="dxa"/>
            <w:gridSpan w:val="2"/>
            <w:shd w:val="clear" w:color="auto" w:fill="E2EFD9" w:themeFill="accent6" w:themeFillTint="33"/>
            <w:vAlign w:val="center"/>
          </w:tcPr>
          <w:p w14:paraId="48ED39FF" w14:textId="67C61DA2" w:rsidR="00CB737C" w:rsidRPr="009A5F52" w:rsidRDefault="00CB737C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شاخص 2: ارائه پاسخ به موقع و اطلاعات </w:t>
            </w:r>
            <w:r w:rsid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مورد نیاز </w:t>
            </w: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در سامانه انتشار و دسترسی آزاد به اطلاعات</w:t>
            </w:r>
          </w:p>
        </w:tc>
        <w:tc>
          <w:tcPr>
            <w:tcW w:w="2337" w:type="dxa"/>
            <w:shd w:val="clear" w:color="auto" w:fill="E2EFD9" w:themeFill="accent6" w:themeFillTint="33"/>
            <w:vAlign w:val="center"/>
          </w:tcPr>
          <w:p w14:paraId="4FD6BD75" w14:textId="50FB64F5" w:rsidR="00CB737C" w:rsidRPr="009A5F52" w:rsidRDefault="00CB737C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2</w:t>
            </w:r>
          </w:p>
        </w:tc>
      </w:tr>
      <w:tr w:rsidR="00464FD5" w:rsidRPr="009A5F52" w14:paraId="5F682CE6" w14:textId="77777777" w:rsidTr="00795142">
        <w:trPr>
          <w:jc w:val="center"/>
        </w:trPr>
        <w:tc>
          <w:tcPr>
            <w:tcW w:w="9626" w:type="dxa"/>
            <w:gridSpan w:val="3"/>
          </w:tcPr>
          <w:p w14:paraId="5DEE11AD" w14:textId="77777777" w:rsidR="00464FD5" w:rsidRPr="009A5F52" w:rsidRDefault="00464FD5" w:rsidP="00464FD5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تعریف و هدف شاخص:</w:t>
            </w:r>
          </w:p>
          <w:p w14:paraId="513F48D0" w14:textId="24918425" w:rsidR="00464FD5" w:rsidRPr="009A5F52" w:rsidRDefault="00464FD5" w:rsidP="00464FD5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ماده 5 قانون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انتشار آزاد اطلاعات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: موسسات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مکلفند اطلاعات موضوع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قانون را در حداقل زمان ممکن و بدون تبع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ض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در دسترس مردم قرار دهند.  </w:t>
            </w:r>
          </w:p>
          <w:p w14:paraId="3C53C9BD" w14:textId="487C7EBD" w:rsidR="00464FD5" w:rsidRPr="009A5F52" w:rsidRDefault="00464FD5" w:rsidP="00464FD5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</w:rPr>
            </w:pPr>
            <w:r w:rsidRPr="009A5F52">
              <w:rPr>
                <w:rFonts w:cs="B Mitra" w:hint="eastAsia"/>
                <w:sz w:val="26"/>
                <w:szCs w:val="26"/>
                <w:rtl/>
              </w:rPr>
              <w:t>ماده</w:t>
            </w:r>
            <w:r w:rsidRPr="009A5F52">
              <w:rPr>
                <w:rFonts w:cs="B Mitra"/>
                <w:sz w:val="26"/>
                <w:szCs w:val="26"/>
                <w:rtl/>
              </w:rPr>
              <w:t>2 آ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نامه اجرا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ماده 8 مصوب 23/03/1400 ه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أت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وز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ران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: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هر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شخص حق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حقوق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ران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تواند درخواست خود برا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اطلاعات مشمول قانون را از طر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سامانه ارا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کند. کل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مؤسسات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خصوص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دهنده خدمات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موظفند امکان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شهروندان به اطلاعات را از مجرا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سامانه فراهم کنند.</w:t>
            </w:r>
          </w:p>
          <w:p w14:paraId="38819CC6" w14:textId="756F30F9" w:rsidR="00464FD5" w:rsidRPr="009A5F52" w:rsidRDefault="00464FD5" w:rsidP="00464FD5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eastAsia"/>
                <w:sz w:val="26"/>
                <w:szCs w:val="26"/>
                <w:rtl/>
              </w:rPr>
              <w:t>ماده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٨ قانون - مؤسسه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خصوص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درخواست دسترس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اطلاعات در سر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ع‌تر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زمان ممکن پاسخ دهد و در هر صورت زمان پاسخ نم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تواند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حداکثر ب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ش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از ١٠ روز از زمان در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افت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درخواست باشد.</w:t>
            </w:r>
          </w:p>
        </w:tc>
      </w:tr>
      <w:tr w:rsidR="00CB737C" w:rsidRPr="009A5F52" w14:paraId="4F2B588F" w14:textId="77777777" w:rsidTr="00795142">
        <w:trPr>
          <w:jc w:val="center"/>
        </w:trPr>
        <w:tc>
          <w:tcPr>
            <w:tcW w:w="7289" w:type="dxa"/>
            <w:gridSpan w:val="2"/>
          </w:tcPr>
          <w:p w14:paraId="35D8695D" w14:textId="0070DE47" w:rsidR="00CB737C" w:rsidRPr="009A5F52" w:rsidRDefault="00CB737C" w:rsidP="00CB737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>سنجه 1: پاسخگو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به درخواست اطلاعات در سامانه</w:t>
            </w:r>
            <w:r w:rsidRPr="009A5F52">
              <w:rPr>
                <w:rFonts w:cs="B Mitra"/>
                <w:b/>
                <w:bCs/>
                <w:sz w:val="26"/>
                <w:szCs w:val="26"/>
              </w:rPr>
              <w:t>iranfoia.ir</w:t>
            </w:r>
          </w:p>
        </w:tc>
        <w:tc>
          <w:tcPr>
            <w:tcW w:w="2337" w:type="dxa"/>
          </w:tcPr>
          <w:p w14:paraId="4A4EE170" w14:textId="390885D8" w:rsidR="00CB737C" w:rsidRPr="009A5F52" w:rsidRDefault="00CB737C" w:rsidP="00CB737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>وزن از 100: 60</w:t>
            </w:r>
          </w:p>
        </w:tc>
      </w:tr>
      <w:tr w:rsidR="00CB737C" w:rsidRPr="009A5F52" w14:paraId="6A463AAF" w14:textId="77777777" w:rsidTr="00795142">
        <w:trPr>
          <w:jc w:val="center"/>
        </w:trPr>
        <w:tc>
          <w:tcPr>
            <w:tcW w:w="9626" w:type="dxa"/>
            <w:gridSpan w:val="3"/>
          </w:tcPr>
          <w:p w14:paraId="4CF13BBE" w14:textId="77777777" w:rsidR="00CB737C" w:rsidRPr="009A5F52" w:rsidRDefault="00CB737C" w:rsidP="001A331C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268140D5" w14:textId="18C46ACF" w:rsidR="00CB737C" w:rsidRDefault="00464FD5" w:rsidP="00464FD5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دسته بندی انواع دلایل و توجیهات ارایه شده برای حمایت از حق دسترسی به اطلاعات را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توان به سیاسی، حقوقی ، اجتماعی ، فرهنگی و اقتصادی دسته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بندی کرد. پاسخگویی یکی ازعناصر مبانی سیاسی نقش حق دسترسی به اطلاعات محسوب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شود. پاسخگویی دو گونه است : فعال و انفعالی . پاسخگویی فعال یعنی اینکه مقامات و مدیران دولتی رأساً به گزارش عملکرد خود بپردازند و اهداف، مأموریت، سیاست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ها، برنامه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 و اقدامات خود را تشریح و تبیین کنند. اما پاسخگویی انفعالی یعنی اینکه مقامان و مدیران دولتی به پرسش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 یا درخواست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اطلاعات که از آنها پرسیده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 پاسخ دهند. اهمیت این نوع پاسخگویی بیش از پاسخگویی فعال است. در پاسخگویی فعال مقامات معمولاً اطلاعات و گزارش هایی را ارایه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کنند که در تعریف و توجیه عملکرد آنها است و از اشتباهات، خطاها، ایرادها و نقایص فعالیت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خود کمتر اطلاعات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دهند. بنابراین پاسخگویی در سامانه براساس مقررات قانون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است و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حتی اگر درخواست ثبت شده دارای ابهام یا نقصی یا غیر مرتبط با وظایف سازمانی باشد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باید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پاسخ داده شود. امتیاز به سازمان</w:t>
            </w:r>
            <w:r w:rsidR="004648E7">
              <w:rPr>
                <w:rFonts w:cs="B Mitra" w:hint="cs"/>
                <w:sz w:val="26"/>
                <w:szCs w:val="26"/>
                <w:rtl/>
              </w:rPr>
              <w:t>‌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هایی تعلق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گیرد که پاسخگویی لازم را به درخواست اطلاعات ثبت شده در سامانه </w:t>
            </w:r>
            <w:r w:rsidRPr="009A5F52">
              <w:rPr>
                <w:rFonts w:cs="B Mitra"/>
                <w:sz w:val="26"/>
                <w:szCs w:val="26"/>
              </w:rPr>
              <w:t xml:space="preserve">iranfoia.ir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 طبق مقررات (مستدل و مستند) ثبت کرده باشند. </w:t>
            </w:r>
          </w:p>
          <w:p w14:paraId="551C5F43" w14:textId="77777777" w:rsidR="00C8571F" w:rsidRPr="00C8571F" w:rsidRDefault="00C8571F" w:rsidP="00C8571F">
            <w:pPr>
              <w:rPr>
                <w:rFonts w:cs="B Zar"/>
                <w:sz w:val="24"/>
                <w:szCs w:val="24"/>
                <w:rtl/>
              </w:rPr>
            </w:pPr>
            <w:r w:rsidRPr="00C8571F">
              <w:rPr>
                <w:rFonts w:cs="B Zar" w:hint="cs"/>
                <w:sz w:val="24"/>
                <w:szCs w:val="24"/>
                <w:rtl/>
              </w:rPr>
              <w:t xml:space="preserve">بررسی عملکرد دستگاه های در سامانه </w:t>
            </w:r>
            <w:r w:rsidRPr="00C8571F">
              <w:rPr>
                <w:rFonts w:cs="B Zar"/>
                <w:sz w:val="24"/>
                <w:szCs w:val="24"/>
              </w:rPr>
              <w:t xml:space="preserve">iranfoia.ir </w:t>
            </w:r>
            <w:r w:rsidRPr="00C8571F">
              <w:rPr>
                <w:rFonts w:cs="B Zar" w:hint="cs"/>
                <w:sz w:val="24"/>
                <w:szCs w:val="24"/>
                <w:rtl/>
              </w:rPr>
              <w:t xml:space="preserve">  و محاسبه امتیاز شاخص طبق روش زیر انجام می شود : </w:t>
            </w: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05"/>
              <w:gridCol w:w="4215"/>
            </w:tblGrid>
            <w:tr w:rsidR="00C8571F" w14:paraId="04071B48" w14:textId="77777777" w:rsidTr="00C8571F">
              <w:trPr>
                <w:jc w:val="center"/>
              </w:trPr>
              <w:tc>
                <w:tcPr>
                  <w:tcW w:w="3905" w:type="dxa"/>
                </w:tcPr>
                <w:p w14:paraId="002FEFAB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سنجه</w:t>
                  </w:r>
                </w:p>
              </w:tc>
              <w:tc>
                <w:tcPr>
                  <w:tcW w:w="4215" w:type="dxa"/>
                </w:tcPr>
                <w:p w14:paraId="4A0A3103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امتیاز</w:t>
                  </w:r>
                </w:p>
              </w:tc>
            </w:tr>
            <w:tr w:rsidR="00C8571F" w14:paraId="6DE9BBE7" w14:textId="77777777" w:rsidTr="00C8571F">
              <w:trPr>
                <w:jc w:val="center"/>
              </w:trPr>
              <w:tc>
                <w:tcPr>
                  <w:tcW w:w="3905" w:type="dxa"/>
                  <w:vMerge w:val="restart"/>
                  <w:vAlign w:val="center"/>
                </w:tcPr>
                <w:p w14:paraId="1FAE5D32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درصد پاسخگویی ( مجموع درخواست ها و شکایات)</w:t>
                  </w:r>
                </w:p>
              </w:tc>
              <w:tc>
                <w:tcPr>
                  <w:tcW w:w="4215" w:type="dxa"/>
                </w:tcPr>
                <w:p w14:paraId="7F39F7F0" w14:textId="319A33F0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بالای 95درصد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امتیاز کامل</w:t>
                  </w:r>
                </w:p>
              </w:tc>
            </w:tr>
            <w:tr w:rsidR="00C8571F" w14:paraId="46F354F5" w14:textId="77777777" w:rsidTr="00C8571F">
              <w:trPr>
                <w:jc w:val="center"/>
              </w:trPr>
              <w:tc>
                <w:tcPr>
                  <w:tcW w:w="3905" w:type="dxa"/>
                  <w:vMerge/>
                </w:tcPr>
                <w:p w14:paraId="3ADA87BA" w14:textId="77777777" w:rsidR="00C8571F" w:rsidRDefault="00C8571F" w:rsidP="00C8571F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6C95B951" w14:textId="71B9FA7C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95-80درصد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70 درصد امتیاز</w:t>
                  </w:r>
                </w:p>
              </w:tc>
            </w:tr>
            <w:tr w:rsidR="00C8571F" w14:paraId="29D03898" w14:textId="77777777" w:rsidTr="00C8571F">
              <w:trPr>
                <w:jc w:val="center"/>
              </w:trPr>
              <w:tc>
                <w:tcPr>
                  <w:tcW w:w="3905" w:type="dxa"/>
                  <w:vMerge/>
                </w:tcPr>
                <w:p w14:paraId="000F10A7" w14:textId="77777777" w:rsidR="00C8571F" w:rsidRDefault="00C8571F" w:rsidP="00C8571F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5CFE7B62" w14:textId="0D3E8F55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کمتراز80درصد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30 درصد امتیاز</w:t>
                  </w:r>
                </w:p>
              </w:tc>
            </w:tr>
          </w:tbl>
          <w:p w14:paraId="2A1E5F99" w14:textId="583FE6AC" w:rsidR="00C8571F" w:rsidRPr="009A5F52" w:rsidRDefault="00C8571F" w:rsidP="00464FD5">
            <w:pPr>
              <w:shd w:val="clear" w:color="auto" w:fill="FFFFFF"/>
              <w:ind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453902" w:rsidRPr="009A5F52" w14:paraId="061B4522" w14:textId="77777777" w:rsidTr="00795142">
        <w:trPr>
          <w:jc w:val="center"/>
        </w:trPr>
        <w:tc>
          <w:tcPr>
            <w:tcW w:w="9626" w:type="dxa"/>
            <w:gridSpan w:val="3"/>
          </w:tcPr>
          <w:p w14:paraId="3C94E2ED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58C7DAA1" w14:textId="36D2801B" w:rsidR="00453902" w:rsidRPr="009A5F52" w:rsidRDefault="00453902" w:rsidP="00453902">
            <w:pPr>
              <w:shd w:val="clear" w:color="auto" w:fill="FFFFFF"/>
              <w:ind w:left="9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6C3E6C5B" w14:textId="77777777" w:rsidTr="00795142">
        <w:trPr>
          <w:jc w:val="center"/>
        </w:trPr>
        <w:tc>
          <w:tcPr>
            <w:tcW w:w="7152" w:type="dxa"/>
          </w:tcPr>
          <w:p w14:paraId="5F37D961" w14:textId="7F9387FD" w:rsidR="00453902" w:rsidRPr="009A5F52" w:rsidRDefault="00453902" w:rsidP="00453902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سنجه2: 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>پاسخگو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در مهلت قانون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 در سامانه</w:t>
            </w:r>
            <w:r w:rsidRPr="009A5F52">
              <w:rPr>
                <w:rFonts w:cs="B Mitra"/>
                <w:b/>
                <w:bCs/>
                <w:sz w:val="26"/>
                <w:szCs w:val="26"/>
              </w:rPr>
              <w:t>iranfoia.ir</w:t>
            </w:r>
          </w:p>
        </w:tc>
        <w:tc>
          <w:tcPr>
            <w:tcW w:w="2474" w:type="dxa"/>
            <w:gridSpan w:val="2"/>
          </w:tcPr>
          <w:p w14:paraId="7C9B48A2" w14:textId="590E73D1" w:rsidR="00453902" w:rsidRPr="009A5F52" w:rsidRDefault="00453902" w:rsidP="00453902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40</w:t>
            </w:r>
          </w:p>
        </w:tc>
      </w:tr>
      <w:tr w:rsidR="00453902" w:rsidRPr="009A5F52" w14:paraId="51C6CBE8" w14:textId="77777777" w:rsidTr="00795142">
        <w:trPr>
          <w:jc w:val="center"/>
        </w:trPr>
        <w:tc>
          <w:tcPr>
            <w:tcW w:w="9626" w:type="dxa"/>
            <w:gridSpan w:val="3"/>
          </w:tcPr>
          <w:p w14:paraId="31CFC27D" w14:textId="77777777" w:rsidR="00453902" w:rsidRPr="009A5F52" w:rsidRDefault="00453902" w:rsidP="00453902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 و فرمول سنجش: بر مبنای اطلاعات مندرج در پرتال دستگاه و به صورت زیر انجام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شود:</w:t>
            </w:r>
          </w:p>
          <w:p w14:paraId="18DA4162" w14:textId="5DE78653" w:rsidR="00453902" w:rsidRDefault="00453902" w:rsidP="00453902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lastRenderedPageBreak/>
              <w:t>پاسخ به درخواست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دسترسی به اطلاعات باید براساس مهلت زمانی که در ماده 8 قانون پیش بینی شده است صورت گیرد.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تسریع پاسخگویی شاخصی است که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توان 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به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میزان سرعت رسیدگی به تقاضا و آگاهی و دسترس پذیر بودن  اطلاعات موجود در سازمان پی برد. در واقع کم بودن میانگین زمان پاسخ به درخواست با رعایت الزامات قانون از شاخص</w:t>
            </w:r>
            <w:r w:rsidR="004648E7">
              <w:rPr>
                <w:rFonts w:cs="B Mitra" w:hint="cs"/>
                <w:sz w:val="26"/>
                <w:szCs w:val="26"/>
                <w:rtl/>
              </w:rPr>
              <w:t>‌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 مهم ارزیابی عملکرد سازمان است. حتی اگر درخواست اطلاعات پیچیده یا شامل حجم زیادی از اطلاعات یا مستلزم جست و جو در میان شمار زیادی از سوابق و اطلاعات باشد باید پاسخ اولیه براساس مقررات قانون به متقاضی در مهلت 10 روزکاری ارایه گردد تا منجر به کسب رضایت شود. امتیاز به سازمان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هایی تعلق می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گیرد که کمترین زمان پاسخگویی را براساس نوع درخواست و تعداد آماری (کلی /سالانه)داشته باشند</w:t>
            </w:r>
            <w:r w:rsidR="00C8571F">
              <w:rPr>
                <w:rFonts w:cs="B Mitra" w:hint="cs"/>
                <w:sz w:val="26"/>
                <w:szCs w:val="26"/>
                <w:rtl/>
              </w:rPr>
              <w:t>.</w:t>
            </w:r>
          </w:p>
          <w:p w14:paraId="44EED69B" w14:textId="19ABD0BA" w:rsidR="00C8571F" w:rsidRDefault="00C8571F" w:rsidP="00C8571F">
            <w:pPr>
              <w:rPr>
                <w:rFonts w:cs="B Zar"/>
                <w:sz w:val="24"/>
                <w:szCs w:val="24"/>
                <w:rtl/>
              </w:rPr>
            </w:pPr>
            <w:r w:rsidRPr="00C8571F">
              <w:rPr>
                <w:rFonts w:cs="B Zar" w:hint="cs"/>
                <w:sz w:val="24"/>
                <w:szCs w:val="24"/>
                <w:rtl/>
              </w:rPr>
              <w:t xml:space="preserve">بررسی عملکرد دستگاه های در سامانه </w:t>
            </w:r>
            <w:r w:rsidRPr="00C8571F">
              <w:rPr>
                <w:rFonts w:cs="B Zar"/>
                <w:sz w:val="24"/>
                <w:szCs w:val="24"/>
              </w:rPr>
              <w:t xml:space="preserve">iranfoia.ir </w:t>
            </w:r>
            <w:r w:rsidRPr="00C8571F">
              <w:rPr>
                <w:rFonts w:cs="B Zar" w:hint="cs"/>
                <w:sz w:val="24"/>
                <w:szCs w:val="24"/>
                <w:rtl/>
              </w:rPr>
              <w:t xml:space="preserve">  و محاسبه امتیاز شاخص طبق روش زیر انجام می شود : </w:t>
            </w:r>
          </w:p>
          <w:p w14:paraId="6F732FEE" w14:textId="77777777" w:rsidR="00C8571F" w:rsidRPr="00C8571F" w:rsidRDefault="00C8571F" w:rsidP="00C8571F">
            <w:pPr>
              <w:rPr>
                <w:rFonts w:cs="B Zar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905"/>
              <w:gridCol w:w="4215"/>
            </w:tblGrid>
            <w:tr w:rsidR="00C8571F" w14:paraId="25EF88ED" w14:textId="77777777" w:rsidTr="00231CDC">
              <w:trPr>
                <w:jc w:val="center"/>
              </w:trPr>
              <w:tc>
                <w:tcPr>
                  <w:tcW w:w="3905" w:type="dxa"/>
                  <w:vMerge w:val="restart"/>
                  <w:vAlign w:val="center"/>
                </w:tcPr>
                <w:p w14:paraId="087DD604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>میانگین زمان پاسخگویی به درخواست (روز)</w:t>
                  </w:r>
                </w:p>
              </w:tc>
              <w:tc>
                <w:tcPr>
                  <w:tcW w:w="4215" w:type="dxa"/>
                </w:tcPr>
                <w:p w14:paraId="5E881737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کوچکتر یا مساوی 10 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امتیاز کامل</w:t>
                  </w:r>
                </w:p>
              </w:tc>
            </w:tr>
            <w:tr w:rsidR="00C8571F" w14:paraId="6D94F584" w14:textId="77777777" w:rsidTr="00231CDC">
              <w:trPr>
                <w:jc w:val="center"/>
              </w:trPr>
              <w:tc>
                <w:tcPr>
                  <w:tcW w:w="3905" w:type="dxa"/>
                  <w:vMerge/>
                </w:tcPr>
                <w:p w14:paraId="7164ADCF" w14:textId="77777777" w:rsidR="00C8571F" w:rsidRDefault="00C8571F" w:rsidP="00C8571F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3E6CC381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بین 10 تا 20 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70 درصد کامل   </w:t>
                  </w:r>
                </w:p>
              </w:tc>
            </w:tr>
            <w:tr w:rsidR="00C8571F" w14:paraId="41890C0F" w14:textId="77777777" w:rsidTr="00231CDC">
              <w:trPr>
                <w:jc w:val="center"/>
              </w:trPr>
              <w:tc>
                <w:tcPr>
                  <w:tcW w:w="3905" w:type="dxa"/>
                  <w:vMerge/>
                </w:tcPr>
                <w:p w14:paraId="069BB800" w14:textId="77777777" w:rsidR="00C8571F" w:rsidRDefault="00C8571F" w:rsidP="00C8571F">
                  <w:pPr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15" w:type="dxa"/>
                </w:tcPr>
                <w:p w14:paraId="1EEE92F9" w14:textId="77777777" w:rsidR="00C8571F" w:rsidRDefault="00C8571F" w:rsidP="00C8571F">
                  <w:pPr>
                    <w:jc w:val="center"/>
                    <w:rPr>
                      <w:rFonts w:cs="B Zar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بیشتر از 20روز </w:t>
                  </w:r>
                  <w:r>
                    <w:rPr>
                      <w:rFonts w:cs="B Zar"/>
                      <w:b/>
                      <w:bCs/>
                      <w:sz w:val="24"/>
                      <w:szCs w:val="24"/>
                    </w:rPr>
                    <w:t>=</w:t>
                  </w:r>
                  <w:r>
                    <w:rPr>
                      <w:rFonts w:cs="B Zar" w:hint="cs"/>
                      <w:b/>
                      <w:bCs/>
                      <w:sz w:val="24"/>
                      <w:szCs w:val="24"/>
                      <w:rtl/>
                    </w:rPr>
                    <w:t xml:space="preserve"> 30 درصد امتیاز</w:t>
                  </w:r>
                </w:p>
              </w:tc>
            </w:tr>
          </w:tbl>
          <w:p w14:paraId="2D3940F6" w14:textId="77777777" w:rsidR="00C8571F" w:rsidRDefault="00C8571F" w:rsidP="00453902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  <w:p w14:paraId="59B00BF0" w14:textId="080B1BE1" w:rsidR="00C8571F" w:rsidRPr="009A5F52" w:rsidRDefault="00C8571F" w:rsidP="00453902">
            <w:pPr>
              <w:pStyle w:val="ListParagraph"/>
              <w:shd w:val="clear" w:color="auto" w:fill="FFFFFF"/>
              <w:ind w:left="510" w:right="231"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453902" w:rsidRPr="009A5F52" w14:paraId="5F82359C" w14:textId="77777777" w:rsidTr="00795142">
        <w:trPr>
          <w:jc w:val="center"/>
        </w:trPr>
        <w:tc>
          <w:tcPr>
            <w:tcW w:w="9626" w:type="dxa"/>
            <w:gridSpan w:val="3"/>
          </w:tcPr>
          <w:p w14:paraId="47ACD998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lastRenderedPageBreak/>
              <w:t>مستندات قابل قبول(قابل ارائه از سوی دستگاه):</w:t>
            </w:r>
          </w:p>
          <w:p w14:paraId="47B40074" w14:textId="4D248724" w:rsidR="00453902" w:rsidRPr="009A5F52" w:rsidRDefault="00453902" w:rsidP="0045390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0341CB3F" w14:textId="77777777" w:rsidTr="00795142">
        <w:trPr>
          <w:jc w:val="center"/>
        </w:trPr>
        <w:tc>
          <w:tcPr>
            <w:tcW w:w="9626" w:type="dxa"/>
            <w:gridSpan w:val="3"/>
          </w:tcPr>
          <w:p w14:paraId="214F88DA" w14:textId="179EE9F0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نهاد ارزیابی کننده: وزارت فرهنگ و ارشاد اسلامی</w:t>
            </w:r>
          </w:p>
        </w:tc>
      </w:tr>
    </w:tbl>
    <w:p w14:paraId="5C3A7026" w14:textId="77777777" w:rsidR="00CB737C" w:rsidRDefault="00CB737C">
      <w:pPr>
        <w:rPr>
          <w:rtl/>
        </w:rPr>
      </w:pPr>
    </w:p>
    <w:tbl>
      <w:tblPr>
        <w:tblStyle w:val="TableGrid"/>
        <w:bidiVisual/>
        <w:tblW w:w="963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449"/>
        <w:gridCol w:w="2184"/>
      </w:tblGrid>
      <w:tr w:rsidR="006C5C74" w:rsidRPr="009A5F52" w14:paraId="65CE4B3F" w14:textId="77777777" w:rsidTr="0066708A">
        <w:trPr>
          <w:trHeight w:val="621"/>
          <w:jc w:val="center"/>
        </w:trPr>
        <w:tc>
          <w:tcPr>
            <w:tcW w:w="7449" w:type="dxa"/>
            <w:shd w:val="clear" w:color="auto" w:fill="E2EFD9" w:themeFill="accent6" w:themeFillTint="33"/>
            <w:vAlign w:val="center"/>
          </w:tcPr>
          <w:p w14:paraId="33593CE3" w14:textId="6BF9C8A6" w:rsidR="006C5C74" w:rsidRPr="009A5F52" w:rsidRDefault="006C5C74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شاخص 3: </w:t>
            </w:r>
            <w:r w:rsidR="005834F7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ثبت اطلاعات عملکردی بودجه </w:t>
            </w:r>
            <w:r w:rsidR="009A5F52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دستگاه </w:t>
            </w:r>
            <w:r w:rsidR="005834F7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در سامانه</w:t>
            </w:r>
            <w:r w:rsidR="00FF163C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س</w:t>
            </w:r>
            <w:r w:rsidR="005834F7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نا</w:t>
            </w:r>
          </w:p>
        </w:tc>
        <w:tc>
          <w:tcPr>
            <w:tcW w:w="2184" w:type="dxa"/>
            <w:shd w:val="clear" w:color="auto" w:fill="E2EFD9" w:themeFill="accent6" w:themeFillTint="33"/>
            <w:vAlign w:val="center"/>
          </w:tcPr>
          <w:p w14:paraId="0181A61D" w14:textId="4185E917" w:rsidR="006C5C74" w:rsidRPr="009A5F52" w:rsidRDefault="006C5C74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1</w:t>
            </w:r>
          </w:p>
        </w:tc>
      </w:tr>
      <w:tr w:rsidR="006C5C74" w:rsidRPr="009A5F52" w14:paraId="5A73F03C" w14:textId="77777777" w:rsidTr="0066708A">
        <w:trPr>
          <w:jc w:val="center"/>
        </w:trPr>
        <w:tc>
          <w:tcPr>
            <w:tcW w:w="9633" w:type="dxa"/>
            <w:gridSpan w:val="2"/>
          </w:tcPr>
          <w:p w14:paraId="18B00AB6" w14:textId="77777777" w:rsidR="006C5C74" w:rsidRPr="009A5F52" w:rsidRDefault="006C5C74" w:rsidP="001A331C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تعر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ف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هدف شاخص: دستگاه اجرائ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به منظور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فا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مسئول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پاسخگو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به منظور رعا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اصول شفاف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که اشاره به گزارشگر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عموم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قابل اتکا، به موقع، واضح و روشن پ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رامون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عملکرد و فعال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</w:t>
            </w:r>
            <w:r w:rsidR="005834F7"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="005834F7" w:rsidRPr="009A5F52">
              <w:rPr>
                <w:rFonts w:cs="B Mitra" w:hint="cs"/>
                <w:sz w:val="26"/>
                <w:szCs w:val="26"/>
                <w:rtl/>
              </w:rPr>
              <w:t>های مرتبط با بودجه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خود دارد، مطابق با قوان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مقررات ابلاغ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اقدام نما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</w:t>
            </w:r>
            <w:r w:rsidRPr="009A5F52">
              <w:rPr>
                <w:rFonts w:cs="B Mitra"/>
                <w:sz w:val="26"/>
                <w:szCs w:val="26"/>
                <w:rtl/>
              </w:rPr>
              <w:t>.</w:t>
            </w:r>
          </w:p>
          <w:p w14:paraId="1C328DBB" w14:textId="150C4A25" w:rsidR="00FF163C" w:rsidRPr="009A5F52" w:rsidRDefault="00FF163C" w:rsidP="001A331C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 قانونی: بند ط تبصره 19 قانون بودجه 1401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،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ماده 8 آئین نامه اجرائی حسابرسی و رسیدگی دیوان محاسبات کشور مصوب کمیسیون برنامه، بودجه و محاسبات مجلس شورای اسلامی</w:t>
            </w:r>
          </w:p>
        </w:tc>
      </w:tr>
      <w:tr w:rsidR="006C5C74" w:rsidRPr="009A5F52" w14:paraId="08B8E9C6" w14:textId="77777777" w:rsidTr="0066708A">
        <w:trPr>
          <w:jc w:val="center"/>
        </w:trPr>
        <w:tc>
          <w:tcPr>
            <w:tcW w:w="7449" w:type="dxa"/>
          </w:tcPr>
          <w:p w14:paraId="2CD41B91" w14:textId="41A3A386" w:rsidR="006C5C74" w:rsidRPr="004648E7" w:rsidRDefault="006C5C74" w:rsidP="001A331C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سنجه 1: </w:t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>ثبت عملکرد کل</w:t>
            </w:r>
            <w:r w:rsidR="005834F7"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5834F7"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ه</w:t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جداول، رد</w:t>
            </w:r>
            <w:r w:rsidR="005834F7"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5834F7"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ف،</w:t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اجزا، و تبصره</w:t>
            </w:r>
            <w:r w:rsidR="004648E7" w:rsidRPr="004648E7">
              <w:rPr>
                <w:rFonts w:cs="B Mitra"/>
                <w:b/>
                <w:bCs/>
                <w:sz w:val="24"/>
                <w:szCs w:val="24"/>
                <w:rtl/>
              </w:rPr>
              <w:softHyphen/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  <w:r w:rsidR="005834F7"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قانون بودجه در </w:t>
            </w:r>
            <w:r w:rsidR="005834F7"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سامانه</w:t>
            </w:r>
            <w:r w:rsidR="005834F7"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سنا</w:t>
            </w:r>
          </w:p>
        </w:tc>
        <w:tc>
          <w:tcPr>
            <w:tcW w:w="2184" w:type="dxa"/>
          </w:tcPr>
          <w:p w14:paraId="6032677C" w14:textId="7E2DF0D7" w:rsidR="006C5C74" w:rsidRPr="009A5F52" w:rsidRDefault="006C5C74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وزن از 100: </w:t>
            </w:r>
            <w:r w:rsidR="00CF0099"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100</w:t>
            </w:r>
          </w:p>
        </w:tc>
      </w:tr>
      <w:tr w:rsidR="006C5C74" w:rsidRPr="009A5F52" w14:paraId="614E4005" w14:textId="77777777" w:rsidTr="0066708A">
        <w:trPr>
          <w:jc w:val="center"/>
        </w:trPr>
        <w:tc>
          <w:tcPr>
            <w:tcW w:w="9633" w:type="dxa"/>
            <w:gridSpan w:val="2"/>
          </w:tcPr>
          <w:p w14:paraId="510C100A" w14:textId="51119EA8" w:rsidR="009C4C50" w:rsidRPr="009A5F52" w:rsidRDefault="00FF163C" w:rsidP="009C4C50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نحوه ارزیابی: بر اساس اطلاعات ارائه شده در خصوص عملکرد بودجه دستگاه در مقاطع دوماهه</w:t>
            </w:r>
          </w:p>
          <w:p w14:paraId="7980E7EC" w14:textId="28542201" w:rsidR="006C5C74" w:rsidRPr="009A5F52" w:rsidRDefault="00FF163C" w:rsidP="004648E7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به ازای هر عدم ارائه گزارش 20 درصد امتیاز کسر می</w:t>
            </w:r>
            <w:r w:rsidRPr="009A5F52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 w:hint="cs"/>
                <w:sz w:val="26"/>
                <w:szCs w:val="26"/>
                <w:rtl/>
              </w:rPr>
              <w:t>گردد.</w:t>
            </w:r>
          </w:p>
        </w:tc>
      </w:tr>
      <w:tr w:rsidR="00453902" w:rsidRPr="009A5F52" w14:paraId="3B06E029" w14:textId="77777777" w:rsidTr="0066708A">
        <w:trPr>
          <w:jc w:val="center"/>
        </w:trPr>
        <w:tc>
          <w:tcPr>
            <w:tcW w:w="9633" w:type="dxa"/>
            <w:gridSpan w:val="2"/>
          </w:tcPr>
          <w:p w14:paraId="467D6F02" w14:textId="77777777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6079C852" w14:textId="55186B1A" w:rsidR="00453902" w:rsidRPr="009A5F52" w:rsidRDefault="00453902" w:rsidP="00453902">
            <w:pPr>
              <w:shd w:val="clear" w:color="auto" w:fill="FFFFFF"/>
              <w:ind w:left="90" w:right="231"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در بستر سامانه مدیریت عملکرد لازم نیست. </w:t>
            </w:r>
          </w:p>
        </w:tc>
      </w:tr>
      <w:tr w:rsidR="00453902" w:rsidRPr="009A5F52" w14:paraId="33116502" w14:textId="77777777" w:rsidTr="0066708A">
        <w:trPr>
          <w:jc w:val="center"/>
        </w:trPr>
        <w:tc>
          <w:tcPr>
            <w:tcW w:w="9633" w:type="dxa"/>
            <w:gridSpan w:val="2"/>
          </w:tcPr>
          <w:p w14:paraId="71DFD593" w14:textId="726CFEEE" w:rsidR="00453902" w:rsidRPr="009A5F52" w:rsidRDefault="00453902" w:rsidP="00453902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نهاد ارزیابی کننده: دیوان محاسبات کشور</w:t>
            </w:r>
          </w:p>
        </w:tc>
      </w:tr>
    </w:tbl>
    <w:p w14:paraId="0E10A79D" w14:textId="3EA95568" w:rsidR="005E1224" w:rsidRDefault="005E1224">
      <w:pPr>
        <w:rPr>
          <w:rtl/>
        </w:rPr>
      </w:pPr>
    </w:p>
    <w:p w14:paraId="013E56D8" w14:textId="3DC51E53" w:rsidR="004648E7" w:rsidRDefault="004648E7">
      <w:pPr>
        <w:rPr>
          <w:rtl/>
        </w:rPr>
      </w:pPr>
    </w:p>
    <w:p w14:paraId="4E293D67" w14:textId="77777777" w:rsidR="004648E7" w:rsidRDefault="004648E7">
      <w:pPr>
        <w:rPr>
          <w:rtl/>
        </w:rPr>
      </w:pPr>
    </w:p>
    <w:p w14:paraId="53BC91A4" w14:textId="77777777" w:rsidR="004648E7" w:rsidRDefault="004648E7">
      <w:pPr>
        <w:rPr>
          <w:rtl/>
        </w:rPr>
      </w:pPr>
    </w:p>
    <w:tbl>
      <w:tblPr>
        <w:tblStyle w:val="TableGrid"/>
        <w:bidiVisual/>
        <w:tblW w:w="976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794"/>
        <w:gridCol w:w="1975"/>
      </w:tblGrid>
      <w:tr w:rsidR="00FF163C" w:rsidRPr="009A5F52" w14:paraId="68A8ABEF" w14:textId="77777777" w:rsidTr="00D43471">
        <w:trPr>
          <w:trHeight w:val="621"/>
          <w:jc w:val="center"/>
        </w:trPr>
        <w:tc>
          <w:tcPr>
            <w:tcW w:w="7794" w:type="dxa"/>
            <w:shd w:val="clear" w:color="auto" w:fill="E2EFD9" w:themeFill="accent6" w:themeFillTint="33"/>
            <w:vAlign w:val="center"/>
          </w:tcPr>
          <w:p w14:paraId="29CC3E36" w14:textId="539056B6" w:rsidR="00FF163C" w:rsidRPr="009A5F52" w:rsidRDefault="00FF163C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lastRenderedPageBreak/>
              <w:t xml:space="preserve">شاخص </w:t>
            </w:r>
            <w:r w:rsidR="00063AEB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4:</w:t>
            </w: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9A5F52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ارائه به موقع و</w:t>
            </w:r>
            <w:r w:rsidR="004648E7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="009A5F52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دقیق صورت</w:t>
            </w:r>
            <w:r w:rsidR="004648E7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softHyphen/>
            </w:r>
            <w:r w:rsidR="009A5F52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های مالی</w:t>
            </w:r>
          </w:p>
        </w:tc>
        <w:tc>
          <w:tcPr>
            <w:tcW w:w="1975" w:type="dxa"/>
            <w:shd w:val="clear" w:color="auto" w:fill="E2EFD9" w:themeFill="accent6" w:themeFillTint="33"/>
            <w:vAlign w:val="center"/>
          </w:tcPr>
          <w:p w14:paraId="1B7B6A45" w14:textId="4D3D4A9D" w:rsidR="00FF163C" w:rsidRPr="009A5F52" w:rsidRDefault="00FF163C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تعداد سنجه: </w:t>
            </w:r>
            <w:r w:rsidR="00063AEB" w:rsidRPr="009A5F52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2</w:t>
            </w:r>
          </w:p>
        </w:tc>
      </w:tr>
      <w:tr w:rsidR="00FF163C" w:rsidRPr="009A5F52" w14:paraId="01E1D534" w14:textId="77777777" w:rsidTr="0066708A">
        <w:trPr>
          <w:jc w:val="center"/>
        </w:trPr>
        <w:tc>
          <w:tcPr>
            <w:tcW w:w="9769" w:type="dxa"/>
            <w:gridSpan w:val="2"/>
          </w:tcPr>
          <w:p w14:paraId="5D31046E" w14:textId="5727A8E8" w:rsidR="000C788F" w:rsidRPr="009A5F52" w:rsidRDefault="00FF163C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تعر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ف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هدف شاخص: 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به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منظور کنترل و نظارت مستمر مال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دستگاه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اجرائ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(موضوع تبصره ماده 2 قانون د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وان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محاسبات کشور )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ملزم به ارائه به موقع و صح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ح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صورت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مال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گزاراش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ها، اسناد و مدارک درخواست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مطابق با</w:t>
            </w:r>
            <w:r w:rsidR="004648E7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قوان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و دستورالعمل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ذ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ربط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باشند. </w:t>
            </w:r>
          </w:p>
          <w:p w14:paraId="29D8EBFB" w14:textId="30688E5B" w:rsidR="00FF163C" w:rsidRPr="009A5F52" w:rsidRDefault="000C788F" w:rsidP="000C788F">
            <w:pPr>
              <w:shd w:val="clear" w:color="auto" w:fill="FFFFFF"/>
              <w:spacing w:before="240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eastAsia"/>
                <w:sz w:val="26"/>
                <w:szCs w:val="26"/>
                <w:rtl/>
              </w:rPr>
              <w:t>وجود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اطلاعات مال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شفاف و قابل مقا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سه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رکن اصل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پاسخگو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تصم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م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آگاهانه اقتصاد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بوده و از ملزومات ضرور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توسعه و رشد اقتصاد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در بخش دولت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و خصوص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است . بر اساس اصل افشا در حسابدار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صورت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مال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اساس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د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حاو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تمام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اطلاعات با اهم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ت،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مربوط و به مو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قع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بوده و 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ن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اطلاعات به گونه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قابل فهم و حت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الامکان کامل ارائه شود تا امکان اتخاذ تصم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 w:hint="eastAsia"/>
                <w:sz w:val="26"/>
                <w:szCs w:val="26"/>
                <w:rtl/>
              </w:rPr>
              <w:t>م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آگاهانه برا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استفاده</w:t>
            </w:r>
            <w:r w:rsidR="004648E7">
              <w:rPr>
                <w:rFonts w:cs="B Mitra"/>
                <w:sz w:val="26"/>
                <w:szCs w:val="26"/>
                <w:rtl/>
              </w:rPr>
              <w:softHyphen/>
            </w:r>
            <w:r w:rsidRPr="009A5F52">
              <w:rPr>
                <w:rFonts w:cs="B Mitra"/>
                <w:sz w:val="26"/>
                <w:szCs w:val="26"/>
                <w:rtl/>
              </w:rPr>
              <w:t>کنندگان را فراهم سازد.</w:t>
            </w:r>
          </w:p>
        </w:tc>
      </w:tr>
      <w:tr w:rsidR="00FF163C" w:rsidRPr="009A5F52" w14:paraId="5975BE7D" w14:textId="77777777" w:rsidTr="00D43471">
        <w:trPr>
          <w:jc w:val="center"/>
        </w:trPr>
        <w:tc>
          <w:tcPr>
            <w:tcW w:w="7794" w:type="dxa"/>
            <w:vAlign w:val="center"/>
          </w:tcPr>
          <w:p w14:paraId="4FBCD746" w14:textId="05F8E0AE" w:rsidR="00FF163C" w:rsidRPr="009A5F52" w:rsidRDefault="00FF163C" w:rsidP="00FF163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سنجه 1: 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>ارائه به موقع صورت</w:t>
            </w:r>
            <w:r w:rsidR="004648E7" w:rsidRPr="004648E7">
              <w:rPr>
                <w:rFonts w:cs="B Mitra"/>
                <w:b/>
                <w:bCs/>
                <w:sz w:val="24"/>
                <w:szCs w:val="24"/>
                <w:rtl/>
              </w:rPr>
              <w:softHyphen/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مال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اسناد مثبته وفق زمانبند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تع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یی</w:t>
            </w:r>
            <w:r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ن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شده </w:t>
            </w:r>
          </w:p>
        </w:tc>
        <w:tc>
          <w:tcPr>
            <w:tcW w:w="1975" w:type="dxa"/>
            <w:vAlign w:val="center"/>
          </w:tcPr>
          <w:p w14:paraId="1A9B78CB" w14:textId="362256B4" w:rsidR="00FF163C" w:rsidRPr="009A5F52" w:rsidRDefault="00FF163C" w:rsidP="00FF163C">
            <w:pPr>
              <w:shd w:val="clear" w:color="auto" w:fill="FFFFFF"/>
              <w:ind w:right="231"/>
              <w:contextualSpacing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/>
                <w:b/>
                <w:bCs/>
                <w:sz w:val="26"/>
                <w:szCs w:val="26"/>
                <w:rtl/>
              </w:rPr>
              <w:t xml:space="preserve">وزن از 100: </w:t>
            </w: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50</w:t>
            </w:r>
          </w:p>
        </w:tc>
      </w:tr>
      <w:tr w:rsidR="00FF163C" w:rsidRPr="009A5F52" w14:paraId="64B86E06" w14:textId="77777777" w:rsidTr="0066708A">
        <w:trPr>
          <w:jc w:val="center"/>
        </w:trPr>
        <w:tc>
          <w:tcPr>
            <w:tcW w:w="9769" w:type="dxa"/>
            <w:gridSpan w:val="2"/>
          </w:tcPr>
          <w:p w14:paraId="643FD6A4" w14:textId="77777777" w:rsidR="000C788F" w:rsidRPr="009A5F52" w:rsidRDefault="000C788F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"مستندات قانون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سنجه 1:</w:t>
            </w:r>
          </w:p>
          <w:p w14:paraId="001A4B1E" w14:textId="3488DA74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مواد 95، 99، 100 و 132 قانون محاسبات عموم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</w:p>
          <w:p w14:paraId="0BC062D7" w14:textId="4D296089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ماده 2 قانون تفر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غ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بودجه سال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پس از انقلاب</w:t>
            </w:r>
          </w:p>
          <w:p w14:paraId="6E9C9AA3" w14:textId="6A9765CD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جزء 1 بند ج تبصره 19 قانون بودجه سال 1401</w:t>
            </w:r>
          </w:p>
          <w:p w14:paraId="08E540D7" w14:textId="55C43B3E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بند د تبصره 19 قانون بودجه سال 1401</w:t>
            </w:r>
          </w:p>
          <w:p w14:paraId="5DF5365F" w14:textId="75B8574B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جزء 1 بند م تبصره 2 قانون بودجه سال 1401 </w:t>
            </w:r>
          </w:p>
          <w:p w14:paraId="2333B22E" w14:textId="1ACE7DEA" w:rsidR="000C788F" w:rsidRPr="009A5F52" w:rsidRDefault="004648E7" w:rsidP="000C788F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بند 1 ماده 26 قانون الحاق برخ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مواد به قانون تنظ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م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بخش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مقررات دولت(2)</w:t>
            </w:r>
          </w:p>
          <w:p w14:paraId="7C83BB61" w14:textId="1AB67AC8" w:rsidR="00FF163C" w:rsidRPr="009A5F52" w:rsidRDefault="000C788F" w:rsidP="004648E7">
            <w:pPr>
              <w:shd w:val="clear" w:color="auto" w:fill="FFFFFF"/>
              <w:spacing w:before="240"/>
              <w:ind w:right="231"/>
              <w:contextualSpacing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 xml:space="preserve">" </w:t>
            </w:r>
            <w:r w:rsidR="001D32B0" w:rsidRPr="009A5F52">
              <w:rPr>
                <w:rFonts w:cs="B Mitra" w:hint="cs"/>
                <w:sz w:val="26"/>
                <w:szCs w:val="26"/>
                <w:rtl/>
              </w:rPr>
              <w:t>ارزیابی بر اساس اطلاعات ارائه شده دستگاه در طول سال به نهاد ارزیاب انجام خواهد شد.</w:t>
            </w:r>
          </w:p>
        </w:tc>
      </w:tr>
      <w:tr w:rsidR="00FF163C" w:rsidRPr="009A5F52" w14:paraId="72AC6882" w14:textId="77777777" w:rsidTr="00D43471">
        <w:trPr>
          <w:jc w:val="center"/>
        </w:trPr>
        <w:tc>
          <w:tcPr>
            <w:tcW w:w="7794" w:type="dxa"/>
          </w:tcPr>
          <w:p w14:paraId="525AEE09" w14:textId="50043368" w:rsidR="00FF163C" w:rsidRPr="009A5F52" w:rsidRDefault="00FF163C" w:rsidP="00FF163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2: 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>ثبت صح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ح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کامل صورت</w:t>
            </w:r>
            <w:r w:rsidR="004648E7" w:rsidRPr="004648E7">
              <w:rPr>
                <w:rFonts w:cs="B Mitra"/>
                <w:b/>
                <w:bCs/>
                <w:sz w:val="24"/>
                <w:szCs w:val="24"/>
                <w:rtl/>
              </w:rPr>
              <w:softHyphen/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مال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و اسناد مثبته مبتن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بر استانداردها و دستورالعمل</w:t>
            </w:r>
            <w:r w:rsidR="004648E7" w:rsidRPr="004648E7">
              <w:rPr>
                <w:rFonts w:cs="B Mitra"/>
                <w:b/>
                <w:bCs/>
                <w:sz w:val="24"/>
                <w:szCs w:val="24"/>
                <w:rtl/>
              </w:rPr>
              <w:softHyphen/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>ها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/>
                <w:b/>
                <w:bCs/>
                <w:sz w:val="24"/>
                <w:szCs w:val="24"/>
                <w:rtl/>
              </w:rPr>
              <w:t xml:space="preserve"> ذ</w:t>
            </w:r>
            <w:r w:rsidRPr="004648E7">
              <w:rPr>
                <w:rFonts w:cs="B Mitra" w:hint="cs"/>
                <w:b/>
                <w:bCs/>
                <w:sz w:val="24"/>
                <w:szCs w:val="24"/>
                <w:rtl/>
              </w:rPr>
              <w:t>ی</w:t>
            </w:r>
            <w:r w:rsidRPr="004648E7">
              <w:rPr>
                <w:rFonts w:cs="B Mitra" w:hint="eastAsia"/>
                <w:b/>
                <w:bCs/>
                <w:sz w:val="24"/>
                <w:szCs w:val="24"/>
                <w:rtl/>
              </w:rPr>
              <w:t>ربط</w:t>
            </w:r>
          </w:p>
        </w:tc>
        <w:tc>
          <w:tcPr>
            <w:tcW w:w="1975" w:type="dxa"/>
          </w:tcPr>
          <w:p w14:paraId="27333607" w14:textId="35200925" w:rsidR="00FF163C" w:rsidRPr="009A5F52" w:rsidRDefault="00FF163C" w:rsidP="001A331C">
            <w:pPr>
              <w:shd w:val="clear" w:color="auto" w:fill="FFFFFF" w:themeFill="background1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9A5F52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50</w:t>
            </w:r>
          </w:p>
        </w:tc>
      </w:tr>
      <w:tr w:rsidR="00FF163C" w:rsidRPr="009A5F52" w14:paraId="2DD0F8A5" w14:textId="77777777" w:rsidTr="0066708A">
        <w:trPr>
          <w:jc w:val="center"/>
        </w:trPr>
        <w:tc>
          <w:tcPr>
            <w:tcW w:w="9769" w:type="dxa"/>
            <w:gridSpan w:val="2"/>
          </w:tcPr>
          <w:p w14:paraId="2B02C16F" w14:textId="77777777" w:rsidR="000C788F" w:rsidRPr="009A5F52" w:rsidRDefault="000C788F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/>
                <w:sz w:val="26"/>
                <w:szCs w:val="26"/>
                <w:rtl/>
              </w:rPr>
              <w:t>"مستندات قانون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Pr="009A5F52">
              <w:rPr>
                <w:rFonts w:cs="B Mitra"/>
                <w:sz w:val="26"/>
                <w:szCs w:val="26"/>
                <w:rtl/>
              </w:rPr>
              <w:t xml:space="preserve"> سنجه 2:</w:t>
            </w:r>
          </w:p>
          <w:p w14:paraId="23C39844" w14:textId="24509DAD" w:rsidR="000C788F" w:rsidRPr="009A5F52" w:rsidRDefault="00D43471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مواد 99 و 128 قانون محاسبات عموم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</w:p>
          <w:p w14:paraId="21B5337C" w14:textId="0E3B8AB9" w:rsidR="000C788F" w:rsidRPr="009A5F52" w:rsidRDefault="00D43471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دستورالعمل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حسابد</w:t>
            </w:r>
            <w:r>
              <w:rPr>
                <w:rFonts w:cs="B Mitra" w:hint="cs"/>
                <w:sz w:val="26"/>
                <w:szCs w:val="26"/>
                <w:rtl/>
              </w:rPr>
              <w:t>اری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بخش عموم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</w:p>
          <w:p w14:paraId="3F84DA2A" w14:textId="7961F6F3" w:rsidR="000C788F" w:rsidRPr="009A5F52" w:rsidRDefault="00D43471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استانداردها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حسابدار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</w:p>
          <w:p w14:paraId="66B246FC" w14:textId="0D7C8A09" w:rsidR="000C788F" w:rsidRPr="009A5F52" w:rsidRDefault="00D43471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دستورالعمل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ثبت حسابدار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عمل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ات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شرکت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دولت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</w:p>
          <w:p w14:paraId="43012446" w14:textId="5555356A" w:rsidR="00FF163C" w:rsidRPr="009A5F52" w:rsidRDefault="00D43471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- 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گزارش کنترل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ها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داخل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>( بازرس قانون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 w:hint="eastAsia"/>
                <w:sz w:val="26"/>
                <w:szCs w:val="26"/>
                <w:rtl/>
              </w:rPr>
              <w:t>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حسابرس داخل</w:t>
            </w:r>
            <w:r w:rsidR="000C788F" w:rsidRPr="009A5F52">
              <w:rPr>
                <w:rFonts w:cs="B Mitra" w:hint="cs"/>
                <w:sz w:val="26"/>
                <w:szCs w:val="26"/>
                <w:rtl/>
              </w:rPr>
              <w:t>ی</w:t>
            </w:r>
            <w:r w:rsidR="000C788F" w:rsidRPr="009A5F52">
              <w:rPr>
                <w:rFonts w:cs="B Mitra"/>
                <w:sz w:val="26"/>
                <w:szCs w:val="26"/>
                <w:rtl/>
              </w:rPr>
              <w:t xml:space="preserve"> و ...)</w:t>
            </w:r>
          </w:p>
          <w:p w14:paraId="5B322562" w14:textId="1DD969FF" w:rsidR="001D32B0" w:rsidRPr="009A5F52" w:rsidRDefault="001D32B0" w:rsidP="000C788F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ارزیابی بر اساس اطلاعات ارائه شده دستگاه در طول سال به نهاد ارزیاب انجام خواهد شد.</w:t>
            </w:r>
          </w:p>
        </w:tc>
      </w:tr>
      <w:tr w:rsidR="001D32B0" w:rsidRPr="009A5F52" w14:paraId="5083AF38" w14:textId="77777777" w:rsidTr="0066708A">
        <w:trPr>
          <w:jc w:val="center"/>
        </w:trPr>
        <w:tc>
          <w:tcPr>
            <w:tcW w:w="9769" w:type="dxa"/>
            <w:gridSpan w:val="2"/>
          </w:tcPr>
          <w:p w14:paraId="592B77C8" w14:textId="77777777" w:rsidR="001D32B0" w:rsidRPr="009A5F52" w:rsidRDefault="001D32B0" w:rsidP="001D32B0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مستندات قابل قبول(قابل ارائه از سوی دستگاه):</w:t>
            </w:r>
          </w:p>
          <w:p w14:paraId="44DF95D4" w14:textId="457892A5" w:rsidR="001D32B0" w:rsidRPr="009A5F52" w:rsidRDefault="001D32B0" w:rsidP="001D32B0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 xml:space="preserve">ارائه مستندات از سوی دستگاه </w:t>
            </w:r>
            <w:r w:rsidR="00453902" w:rsidRPr="009A5F52">
              <w:rPr>
                <w:rFonts w:cs="B Mitra" w:hint="cs"/>
                <w:sz w:val="26"/>
                <w:szCs w:val="26"/>
                <w:rtl/>
              </w:rPr>
              <w:t xml:space="preserve">در بستر سامانه مدیریت عملکرد </w:t>
            </w:r>
            <w:r w:rsidRPr="009A5F52">
              <w:rPr>
                <w:rFonts w:cs="B Mitra" w:hint="cs"/>
                <w:sz w:val="26"/>
                <w:szCs w:val="26"/>
                <w:rtl/>
              </w:rPr>
              <w:t xml:space="preserve">لازم نیست. </w:t>
            </w:r>
          </w:p>
        </w:tc>
      </w:tr>
      <w:tr w:rsidR="001D32B0" w:rsidRPr="009A5F52" w14:paraId="1C400B19" w14:textId="77777777" w:rsidTr="0066708A">
        <w:trPr>
          <w:jc w:val="center"/>
        </w:trPr>
        <w:tc>
          <w:tcPr>
            <w:tcW w:w="9769" w:type="dxa"/>
            <w:gridSpan w:val="2"/>
          </w:tcPr>
          <w:p w14:paraId="66E5E2F0" w14:textId="50D72493" w:rsidR="001D32B0" w:rsidRPr="009A5F52" w:rsidRDefault="001D32B0" w:rsidP="001D32B0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9A5F52">
              <w:rPr>
                <w:rFonts w:cs="B Mitra" w:hint="cs"/>
                <w:sz w:val="26"/>
                <w:szCs w:val="26"/>
                <w:rtl/>
              </w:rPr>
              <w:t>نهاد ارزیابی کننده: دیوان محاسبات کشور</w:t>
            </w:r>
          </w:p>
        </w:tc>
      </w:tr>
    </w:tbl>
    <w:p w14:paraId="49F86518" w14:textId="6FE55E82" w:rsidR="005E1224" w:rsidRDefault="005E1224">
      <w:pPr>
        <w:rPr>
          <w:rtl/>
        </w:rPr>
      </w:pPr>
    </w:p>
    <w:p w14:paraId="4D67930B" w14:textId="1980E38A" w:rsidR="005405E9" w:rsidRDefault="005405E9">
      <w:pPr>
        <w:rPr>
          <w:rtl/>
        </w:rPr>
      </w:pPr>
    </w:p>
    <w:p w14:paraId="00A5F71C" w14:textId="7A0595B4" w:rsidR="005405E9" w:rsidRDefault="005405E9">
      <w:pPr>
        <w:rPr>
          <w:rtl/>
        </w:rPr>
      </w:pPr>
    </w:p>
    <w:p w14:paraId="434D24DC" w14:textId="018BE4B7" w:rsidR="005405E9" w:rsidRDefault="005405E9">
      <w:pPr>
        <w:rPr>
          <w:rtl/>
        </w:rPr>
      </w:pPr>
    </w:p>
    <w:p w14:paraId="6ED1FD52" w14:textId="77777777" w:rsidR="005405E9" w:rsidRDefault="005405E9">
      <w:pPr>
        <w:rPr>
          <w:rtl/>
        </w:rPr>
      </w:pPr>
    </w:p>
    <w:tbl>
      <w:tblPr>
        <w:tblStyle w:val="TableGrid"/>
        <w:bidiVisual/>
        <w:tblW w:w="8996" w:type="dxa"/>
        <w:tblInd w:w="10" w:type="dxa"/>
        <w:tblLook w:val="04A0" w:firstRow="1" w:lastRow="0" w:firstColumn="1" w:lastColumn="0" w:noHBand="0" w:noVBand="1"/>
      </w:tblPr>
      <w:tblGrid>
        <w:gridCol w:w="7488"/>
        <w:gridCol w:w="524"/>
        <w:gridCol w:w="1717"/>
      </w:tblGrid>
      <w:tr w:rsidR="006F16BC" w:rsidRPr="0066708A" w14:paraId="1D39179A" w14:textId="77777777" w:rsidTr="000D6C9C">
        <w:trPr>
          <w:trHeight w:val="569"/>
        </w:trPr>
        <w:tc>
          <w:tcPr>
            <w:tcW w:w="7162" w:type="dxa"/>
            <w:tcBorders>
              <w:top w:val="double" w:sz="4" w:space="0" w:color="auto"/>
              <w:left w:val="double" w:sz="4" w:space="0" w:color="auto"/>
            </w:tcBorders>
            <w:shd w:val="clear" w:color="auto" w:fill="E2EFD9" w:themeFill="accent6" w:themeFillTint="33"/>
            <w:vAlign w:val="center"/>
          </w:tcPr>
          <w:p w14:paraId="7E3295FC" w14:textId="5F405CDA" w:rsidR="006F16BC" w:rsidRPr="0066708A" w:rsidRDefault="006F16BC" w:rsidP="006F16B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lastRenderedPageBreak/>
              <w:t xml:space="preserve"> شاخص</w:t>
            </w:r>
            <w:r w:rsid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5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: </w:t>
            </w:r>
            <w:r w:rsidRPr="0066708A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جاد</w:t>
            </w:r>
            <w:r w:rsidRPr="0066708A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انضباط مال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در پرداخت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</w:t>
            </w:r>
            <w:r w:rsidRPr="0066708A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حقوق</w:t>
            </w:r>
            <w:r w:rsidRPr="0066708A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و مزا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کارکنان</w:t>
            </w:r>
          </w:p>
        </w:tc>
        <w:tc>
          <w:tcPr>
            <w:tcW w:w="1834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5B0DDC7" w14:textId="77777777" w:rsidR="006F16BC" w:rsidRPr="0066708A" w:rsidRDefault="006F16BC" w:rsidP="006F16B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 : 2</w:t>
            </w:r>
          </w:p>
        </w:tc>
      </w:tr>
      <w:tr w:rsidR="006F16BC" w:rsidRPr="0066708A" w14:paraId="096E4426" w14:textId="77777777" w:rsidTr="000D6C9C">
        <w:tblPrEx>
          <w:tblLook w:val="0000" w:firstRow="0" w:lastRow="0" w:firstColumn="0" w:lastColumn="0" w:noHBand="0" w:noVBand="0"/>
        </w:tblPrEx>
        <w:trPr>
          <w:trHeight w:val="622"/>
        </w:trPr>
        <w:tc>
          <w:tcPr>
            <w:tcW w:w="8996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324B2F9C" w14:textId="77777777" w:rsidR="006F16BC" w:rsidRPr="0066708A" w:rsidRDefault="006F16BC" w:rsidP="009303D4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تعریف و هدف شاخص: </w:t>
            </w:r>
            <w:r w:rsidRPr="0066708A">
              <w:rPr>
                <w:rFonts w:cs="B Mitra"/>
                <w:color w:val="000000" w:themeColor="text1"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جاد</w:t>
            </w:r>
            <w:r w:rsidRPr="0066708A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انضباط مال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ی، </w:t>
            </w:r>
            <w:r w:rsidRPr="0066708A">
              <w:rPr>
                <w:rFonts w:cs="B Mitra"/>
                <w:color w:val="000000" w:themeColor="text1"/>
                <w:sz w:val="26"/>
                <w:szCs w:val="26"/>
                <w:rtl/>
              </w:rPr>
              <w:t>دقت، صحت و بارگذار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به موقع اطلاعات </w:t>
            </w:r>
            <w:r w:rsidRPr="0066708A">
              <w:rPr>
                <w:rFonts w:cs="B Mitra" w:hint="eastAsia"/>
                <w:sz w:val="26"/>
                <w:szCs w:val="26"/>
                <w:rtl/>
              </w:rPr>
              <w:t>حقوق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و مزا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کارکنان</w:t>
            </w:r>
          </w:p>
        </w:tc>
      </w:tr>
      <w:tr w:rsidR="006F16BC" w:rsidRPr="0066708A" w14:paraId="1C98EDD1" w14:textId="77777777" w:rsidTr="000D6C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162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391C6D" w14:textId="7D4B8F2F" w:rsidR="006F16BC" w:rsidRPr="0066708A" w:rsidRDefault="006F16BC" w:rsidP="009303D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سنجه 1: 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t>بارگذار</w:t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t xml:space="preserve"> به موقع و کامل اطلاعات حقوق و مزا</w:t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b/>
                <w:bCs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t xml:space="preserve"> کارکنان در سامانه ثبت حقوق و مزا</w:t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66708A">
              <w:rPr>
                <w:rFonts w:cs="B Mitra" w:hint="eastAsia"/>
                <w:b/>
                <w:bCs/>
                <w:sz w:val="26"/>
                <w:szCs w:val="26"/>
                <w:rtl/>
              </w:rPr>
              <w:t>ا</w:t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t xml:space="preserve"> کارکنان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8046B66" w14:textId="2E06EA8E" w:rsidR="006F16BC" w:rsidRPr="0066708A" w:rsidRDefault="006F16BC" w:rsidP="009303D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وزن سنجه : 50</w:t>
            </w:r>
            <w:r w:rsidR="00D43471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از 100</w:t>
            </w:r>
          </w:p>
        </w:tc>
      </w:tr>
      <w:tr w:rsidR="006F16BC" w:rsidRPr="0066708A" w14:paraId="3FC086C4" w14:textId="77777777" w:rsidTr="000D6C9C">
        <w:tblPrEx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8996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31E82286" w14:textId="77777777" w:rsidR="006F16BC" w:rsidRPr="0066708A" w:rsidRDefault="006F16BC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  <w:r w:rsidRPr="0066708A">
              <w:rPr>
                <w:rFonts w:cs="B Mitra"/>
                <w:sz w:val="26"/>
                <w:szCs w:val="26"/>
                <w:rtl/>
              </w:rPr>
              <w:t>ثبت و دقت اط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لا</w:t>
            </w:r>
            <w:r w:rsidRPr="0066708A">
              <w:rPr>
                <w:rFonts w:cs="B Mitra"/>
                <w:sz w:val="26"/>
                <w:szCs w:val="26"/>
                <w:rtl/>
              </w:rPr>
              <w:t>عات پرداخت حقوق و مزایای مدیران و کارکنان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 در سامانه ثبت حقوق و مزایا</w:t>
            </w:r>
          </w:p>
          <w:p w14:paraId="31813FFA" w14:textId="75D8A782" w:rsidR="006F16BC" w:rsidRPr="0066708A" w:rsidRDefault="00F4623C" w:rsidP="009303D4">
            <w:pPr>
              <w:shd w:val="clear" w:color="auto" w:fill="FFFFFF"/>
              <w:ind w:right="231"/>
              <w:contextualSpacing/>
              <w:jc w:val="center"/>
              <w:rPr>
                <w:rFonts w:eastAsiaTheme="minorEastAsia" w:cs="B Mitra"/>
                <w:sz w:val="26"/>
                <w:szCs w:val="26"/>
                <w:rtl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B Mitra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شده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بارگذاری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لیست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تعداد</m:t>
                    </m:r>
                  </m:num>
                  <m:den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>12</m:t>
                    </m:r>
                  </m:den>
                </m:f>
                <m:r>
                  <w:rPr>
                    <w:rFonts w:ascii="Cambria Math" w:hAnsi="Cambria Math" w:cs="B Mitra"/>
                    <w:sz w:val="26"/>
                    <w:szCs w:val="26"/>
                  </w:rPr>
                  <m:t>×100-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مجدد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بارگذاری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تعداد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B Mitra"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5%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درخواست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هر</m:t>
                    </m:r>
                  </m:e>
                </m:d>
              </m:oMath>
            </m:oMathPara>
          </w:p>
          <w:p w14:paraId="468036BB" w14:textId="77777777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</w:p>
        </w:tc>
      </w:tr>
      <w:tr w:rsidR="006F16BC" w:rsidRPr="0066708A" w14:paraId="668E1E36" w14:textId="77777777" w:rsidTr="000D6C9C">
        <w:tblPrEx>
          <w:tblLook w:val="0000" w:firstRow="0" w:lastRow="0" w:firstColumn="0" w:lastColumn="0" w:noHBand="0" w:noVBand="0"/>
        </w:tblPrEx>
        <w:trPr>
          <w:trHeight w:val="576"/>
        </w:trPr>
        <w:tc>
          <w:tcPr>
            <w:tcW w:w="8996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1E8779D0" w14:textId="77777777" w:rsidR="006F16BC" w:rsidRPr="0066708A" w:rsidRDefault="006F16BC" w:rsidP="009303D4">
            <w:pPr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/>
                <w:sz w:val="26"/>
                <w:szCs w:val="26"/>
                <w:rtl/>
              </w:rPr>
              <w:t>مستندات قابل قبول(قابل ارائه از سو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دستگاه):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14:paraId="57FED715" w14:textId="4B990718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نیازی به بارگذاری مستند در سامانه مدیریت عملکرد ندارد.</w:t>
            </w:r>
          </w:p>
        </w:tc>
      </w:tr>
      <w:tr w:rsidR="006F16BC" w:rsidRPr="0066708A" w14:paraId="71712A28" w14:textId="77777777" w:rsidTr="000D6C9C">
        <w:tblPrEx>
          <w:tblLook w:val="0000" w:firstRow="0" w:lastRow="0" w:firstColumn="0" w:lastColumn="0" w:noHBand="0" w:noVBand="0"/>
        </w:tblPrEx>
        <w:trPr>
          <w:trHeight w:val="461"/>
        </w:trPr>
        <w:tc>
          <w:tcPr>
            <w:tcW w:w="7700" w:type="dxa"/>
            <w:gridSpan w:val="2"/>
            <w:tcBorders>
              <w:left w:val="double" w:sz="4" w:space="0" w:color="auto"/>
            </w:tcBorders>
          </w:tcPr>
          <w:p w14:paraId="7529F8CC" w14:textId="4969DCE1" w:rsidR="006F16BC" w:rsidRPr="0066708A" w:rsidRDefault="006F16BC" w:rsidP="009303D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سنجه 2 : تحقق تکلیف مقرر در خصوص سامانه پرداخت موضوع بند (الف) تبصره (20) قانون بودجه سال 1401</w:t>
            </w:r>
          </w:p>
        </w:tc>
        <w:tc>
          <w:tcPr>
            <w:tcW w:w="1296" w:type="dxa"/>
            <w:tcBorders>
              <w:right w:val="double" w:sz="4" w:space="0" w:color="auto"/>
            </w:tcBorders>
            <w:shd w:val="clear" w:color="auto" w:fill="auto"/>
          </w:tcPr>
          <w:p w14:paraId="663A9BA0" w14:textId="34A44DBD" w:rsidR="006F16BC" w:rsidRPr="0066708A" w:rsidRDefault="006F16BC" w:rsidP="009303D4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وزن سنجه :50</w:t>
            </w:r>
            <w:r w:rsidR="00D43471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از 100</w:t>
            </w:r>
          </w:p>
        </w:tc>
      </w:tr>
      <w:tr w:rsidR="006F16BC" w:rsidRPr="0066708A" w14:paraId="5FA4DFEE" w14:textId="77777777" w:rsidTr="000D6C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996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D6B22FD" w14:textId="43180C68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نحوه ارزیابی و فرمول سنجش:  میزان اهتمام دستگاه اجرایی در رفع مغایرت</w:t>
            </w:r>
            <w:r w:rsidR="0064012D">
              <w:rPr>
                <w:rFonts w:cs="B Mitra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های احصا شده در سامانه مدیریت اطلاعات پرداخت کارکنان نظام اداری </w:t>
            </w:r>
          </w:p>
          <w:p w14:paraId="322A1176" w14:textId="77777777" w:rsidR="006F16BC" w:rsidRPr="0066708A" w:rsidRDefault="006F16BC" w:rsidP="009303D4">
            <w:pPr>
              <w:rPr>
                <w:rFonts w:cs="B Mitra"/>
                <w:i/>
                <w:sz w:val="26"/>
                <w:szCs w:val="26"/>
                <w:rtl/>
              </w:rPr>
            </w:pPr>
          </w:p>
          <w:p w14:paraId="12ECB5A2" w14:textId="0CA0CB66" w:rsidR="006F16BC" w:rsidRPr="0066708A" w:rsidRDefault="0066708A" w:rsidP="009303D4">
            <w:pPr>
              <w:bidi w:val="0"/>
              <w:jc w:val="center"/>
              <w:rPr>
                <w:rFonts w:cs="B Mitra"/>
                <w:i/>
                <w:sz w:val="26"/>
                <w:szCs w:val="26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ماه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هر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درصد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B Mitra"/>
                        <w:sz w:val="26"/>
                        <w:szCs w:val="26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B Mitra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B Mitra" w:hint="cs"/>
                            <w:sz w:val="26"/>
                            <w:szCs w:val="26"/>
                            <w:rtl/>
                          </w:rPr>
                          <m:t>پاکنا</m:t>
                        </m:r>
                        <m:r>
                          <w:rPr>
                            <w:rFonts w:ascii="Cambria Math" w:hAnsi="Cambria Math" w:cs="B Mitra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hAnsi="Cambria Math" w:cs="B Mitra" w:hint="cs"/>
                            <w:sz w:val="26"/>
                            <w:szCs w:val="26"/>
                            <w:rtl/>
                          </w:rPr>
                          <m:t>م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B Mitra" w:hint="cs"/>
                            <w:sz w:val="26"/>
                            <w:szCs w:val="26"/>
                            <w:rtl/>
                            <w:lang w:bidi="ar-SA"/>
                          </w:rPr>
                          <m:t>انند</m:t>
                        </m:r>
                      </m:e>
                    </m:d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پرداخت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اطلاعات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مدیریت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سامانه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گزارش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اساس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بر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ها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سامانه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سایر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با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پرداخت</m:t>
                    </m:r>
                    <m: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سامانه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در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مغایرت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بدون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کارکنان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شده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انجام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پرداخت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برایشان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ماه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آن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در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که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کارکنانی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تعداد</m:t>
                    </m:r>
                  </m:den>
                </m:f>
                <m:r>
                  <w:rPr>
                    <w:rFonts w:ascii="Cambria Math" w:hAnsi="Cambria Math" w:cs="B Mitra"/>
                    <w:sz w:val="26"/>
                    <w:szCs w:val="26"/>
                  </w:rPr>
                  <m:t xml:space="preserve"> ×100</m:t>
                </m:r>
              </m:oMath>
            </m:oMathPara>
          </w:p>
          <w:p w14:paraId="1E00D28F" w14:textId="2F6B812E" w:rsidR="006F16BC" w:rsidRPr="0066708A" w:rsidRDefault="0066708A" w:rsidP="009303D4">
            <w:pPr>
              <w:jc w:val="center"/>
              <w:rPr>
                <w:rFonts w:cs="B Mitra"/>
                <w:sz w:val="26"/>
                <w:szCs w:val="26"/>
                <w:rtl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امتیاز</m:t>
                </m:r>
                <m:r>
                  <m:rPr>
                    <m:sty m:val="p"/>
                  </m:rPr>
                  <w:rPr>
                    <w:rFonts w:ascii="Cambria Math" w:hAnsi="Cambria Math" w:cs="B Mitra"/>
                    <w:sz w:val="26"/>
                    <w:szCs w:val="26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B Mitra" w:hint="cs"/>
                    <w:sz w:val="26"/>
                    <w:szCs w:val="26"/>
                    <w:rtl/>
                  </w:rPr>
                  <m:t>محاسبه</m:t>
                </m:r>
                <m:r>
                  <w:rPr>
                    <w:rFonts w:ascii="Cambria Math" w:hAnsi="Cambria Math" w:cs="B Mitra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B Mitra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</w:rPr>
                      <m:t>س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  <w:lang w:bidi="ar-SA"/>
                      </w:rPr>
                      <m:t>الانه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/>
                        <w:sz w:val="26"/>
                        <w:szCs w:val="26"/>
                        <w:lang w:bidi="ar-SA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Mitra" w:hint="cs"/>
                        <w:sz w:val="26"/>
                        <w:szCs w:val="26"/>
                        <w:rtl/>
                        <w:lang w:bidi="ar-SA"/>
                      </w:rPr>
                      <m:t>عدد</m:t>
                    </m:r>
                  </m:e>
                </m:d>
                <m:r>
                  <w:rPr>
                    <w:rFonts w:ascii="Cambria Math" w:hAnsi="Cambria Math" w:cs="B Mitra"/>
                    <w:sz w:val="26"/>
                    <w:szCs w:val="26"/>
                  </w:rPr>
                  <m:t>×0.5</m:t>
                </m:r>
              </m:oMath>
            </m:oMathPara>
          </w:p>
          <w:p w14:paraId="209A6F19" w14:textId="05C129F2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 xml:space="preserve">در صورتی که دستگاه اجرایی ارزیابی شونده هیچ اطلاعاتی ثبت نکرده باشد، امتیاز بصورت پیش فرض </w:t>
            </w:r>
            <w:r w:rsidR="0064012D">
              <w:rPr>
                <w:rFonts w:cs="B Mitra" w:hint="cs"/>
                <w:sz w:val="26"/>
                <w:szCs w:val="26"/>
                <w:u w:val="single"/>
                <w:rtl/>
              </w:rPr>
              <w:t>صفر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 منظور خواهد شد</w:t>
            </w:r>
          </w:p>
        </w:tc>
      </w:tr>
      <w:tr w:rsidR="006F16BC" w:rsidRPr="0066708A" w14:paraId="6590D6AA" w14:textId="77777777" w:rsidTr="000D6C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996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14:paraId="0A3F5811" w14:textId="77777777" w:rsidR="006F16BC" w:rsidRPr="0066708A" w:rsidRDefault="006F16BC" w:rsidP="009303D4">
            <w:pPr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/>
                <w:sz w:val="26"/>
                <w:szCs w:val="26"/>
                <w:rtl/>
              </w:rPr>
              <w:t>مستندات قابل قبول(قابل ارائه از سو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دستگاه): </w:t>
            </w:r>
          </w:p>
          <w:p w14:paraId="532FA319" w14:textId="2A8E9859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نیازی به بارگذاری مستند در سامانه مدیریت عملکرد ندارد.</w:t>
            </w:r>
          </w:p>
        </w:tc>
      </w:tr>
      <w:tr w:rsidR="006F16BC" w:rsidRPr="0066708A" w14:paraId="7FDE4354" w14:textId="77777777" w:rsidTr="000D6C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99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08816C5" w14:textId="77777777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/>
                <w:sz w:val="26"/>
                <w:szCs w:val="26"/>
                <w:rtl/>
              </w:rPr>
              <w:t>مستند قانون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شاخص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 (</w:t>
            </w:r>
            <w:r w:rsidRPr="0066708A">
              <w:rPr>
                <w:rFonts w:cs="B Mitra"/>
                <w:sz w:val="26"/>
                <w:szCs w:val="26"/>
                <w:rtl/>
              </w:rPr>
              <w:t>مرجع قانون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مورد استناد شاخص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 xml:space="preserve">) : </w:t>
            </w:r>
            <w:r w:rsidRPr="0066708A">
              <w:rPr>
                <w:rFonts w:cs="B Mitra"/>
                <w:sz w:val="26"/>
                <w:szCs w:val="26"/>
                <w:rtl/>
              </w:rPr>
              <w:t>قانون بودجه سال 1401 کل کشور</w:t>
            </w:r>
          </w:p>
        </w:tc>
      </w:tr>
      <w:tr w:rsidR="006F16BC" w:rsidRPr="0066708A" w14:paraId="69609BE5" w14:textId="77777777" w:rsidTr="000D6C9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8996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29D86D" w14:textId="63C29427" w:rsidR="006F16BC" w:rsidRPr="0066708A" w:rsidRDefault="006F16BC" w:rsidP="009303D4">
            <w:pPr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نهاد ارزیابی کننده: دفتر توسعه حکمرانی داده مبنا سازمان اداری و استخدامی کشور</w:t>
            </w:r>
          </w:p>
        </w:tc>
      </w:tr>
    </w:tbl>
    <w:p w14:paraId="588EED4D" w14:textId="08F01F84" w:rsidR="006F16BC" w:rsidRDefault="006F16BC">
      <w:pPr>
        <w:rPr>
          <w:rtl/>
        </w:rPr>
      </w:pPr>
    </w:p>
    <w:p w14:paraId="7EF5B92E" w14:textId="33CE1CB0" w:rsidR="005405E9" w:rsidRDefault="005405E9">
      <w:pPr>
        <w:rPr>
          <w:rtl/>
        </w:rPr>
      </w:pPr>
    </w:p>
    <w:p w14:paraId="052F52E6" w14:textId="038BF58F" w:rsidR="005405E9" w:rsidRDefault="005405E9">
      <w:pPr>
        <w:rPr>
          <w:rtl/>
        </w:rPr>
      </w:pPr>
    </w:p>
    <w:p w14:paraId="2B5824AD" w14:textId="6F83BD63" w:rsidR="005405E9" w:rsidRDefault="005405E9">
      <w:pPr>
        <w:rPr>
          <w:rtl/>
        </w:rPr>
      </w:pPr>
    </w:p>
    <w:p w14:paraId="2C05762D" w14:textId="689375E3" w:rsidR="005405E9" w:rsidRDefault="005405E9">
      <w:pPr>
        <w:rPr>
          <w:rtl/>
        </w:rPr>
      </w:pPr>
    </w:p>
    <w:p w14:paraId="7C1E61A0" w14:textId="34942100" w:rsidR="005405E9" w:rsidRDefault="005405E9">
      <w:pPr>
        <w:rPr>
          <w:rtl/>
        </w:rPr>
      </w:pPr>
    </w:p>
    <w:p w14:paraId="31C2C9CD" w14:textId="18C49E48" w:rsidR="005405E9" w:rsidRDefault="005405E9">
      <w:pPr>
        <w:rPr>
          <w:rtl/>
        </w:rPr>
      </w:pPr>
    </w:p>
    <w:p w14:paraId="49F8FDB5" w14:textId="77777777" w:rsidR="005405E9" w:rsidRDefault="005405E9">
      <w:pPr>
        <w:rPr>
          <w:rtl/>
        </w:rPr>
      </w:pPr>
    </w:p>
    <w:tbl>
      <w:tblPr>
        <w:tblStyle w:val="TableGrid"/>
        <w:bidiVisual/>
        <w:tblW w:w="99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787"/>
        <w:gridCol w:w="2121"/>
      </w:tblGrid>
      <w:tr w:rsidR="000D6C9C" w:rsidRPr="0066708A" w14:paraId="29D78D06" w14:textId="77777777" w:rsidTr="0066708A">
        <w:trPr>
          <w:trHeight w:val="686"/>
          <w:jc w:val="center"/>
        </w:trPr>
        <w:tc>
          <w:tcPr>
            <w:tcW w:w="7787" w:type="dxa"/>
            <w:shd w:val="clear" w:color="auto" w:fill="E2EFD9" w:themeFill="accent6" w:themeFillTint="33"/>
          </w:tcPr>
          <w:p w14:paraId="5E061151" w14:textId="629C23BE" w:rsidR="000D6C9C" w:rsidRPr="0066708A" w:rsidRDefault="000D6C9C" w:rsidP="009303D4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lastRenderedPageBreak/>
              <w:t>شاخص</w:t>
            </w:r>
            <w:r w:rsidR="0066708A"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6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: شناسه دار کردن درآمدهای دولت</w:t>
            </w:r>
          </w:p>
        </w:tc>
        <w:tc>
          <w:tcPr>
            <w:tcW w:w="2121" w:type="dxa"/>
            <w:shd w:val="clear" w:color="auto" w:fill="E2EFD9" w:themeFill="accent6" w:themeFillTint="33"/>
          </w:tcPr>
          <w:p w14:paraId="29D34A56" w14:textId="0CF85DB1" w:rsidR="000D6C9C" w:rsidRPr="0066708A" w:rsidRDefault="000D6C9C" w:rsidP="0066708A">
            <w:pPr>
              <w:tabs>
                <w:tab w:val="center" w:pos="968"/>
              </w:tabs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تعداد سنجه: 1 </w:t>
            </w:r>
          </w:p>
        </w:tc>
      </w:tr>
      <w:tr w:rsidR="00AA2522" w:rsidRPr="0066708A" w14:paraId="7A20906E" w14:textId="77777777" w:rsidTr="0066708A">
        <w:trPr>
          <w:jc w:val="center"/>
        </w:trPr>
        <w:tc>
          <w:tcPr>
            <w:tcW w:w="7787" w:type="dxa"/>
          </w:tcPr>
          <w:p w14:paraId="140917F9" w14:textId="48572BB3" w:rsidR="00AA2522" w:rsidRPr="0066708A" w:rsidRDefault="00AA2522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سنجه1: میزان درآمدهای شناسه دار شده دستگاه</w:t>
            </w:r>
          </w:p>
        </w:tc>
        <w:tc>
          <w:tcPr>
            <w:tcW w:w="2121" w:type="dxa"/>
          </w:tcPr>
          <w:p w14:paraId="2BB2818C" w14:textId="52FB5B78" w:rsidR="00AA2522" w:rsidRPr="0066708A" w:rsidRDefault="00AA2522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100:100</w:t>
            </w:r>
          </w:p>
        </w:tc>
      </w:tr>
      <w:tr w:rsidR="000D6C9C" w:rsidRPr="0066708A" w14:paraId="1B233E25" w14:textId="77777777" w:rsidTr="0066708A">
        <w:trPr>
          <w:jc w:val="center"/>
        </w:trPr>
        <w:tc>
          <w:tcPr>
            <w:tcW w:w="9908" w:type="dxa"/>
            <w:gridSpan w:val="2"/>
          </w:tcPr>
          <w:p w14:paraId="4D49F978" w14:textId="538F1B07" w:rsidR="000D6C9C" w:rsidRPr="0066708A" w:rsidRDefault="000D6C9C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تعداد حساب</w:t>
            </w:r>
            <w:r w:rsidR="0064012D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درآمدی دارای شناسه واریز نزد بانک مرکزی به تعداد کل حساب</w:t>
            </w:r>
            <w:r w:rsidR="0064012D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های درآمدی نزد بانک مرکزی </w:t>
            </w:r>
          </w:p>
          <w:p w14:paraId="29F445B7" w14:textId="77777777" w:rsidR="000D6C9C" w:rsidRPr="0066708A" w:rsidRDefault="000D6C9C" w:rsidP="009303D4">
            <w:pPr>
              <w:shd w:val="clear" w:color="auto" w:fill="FFFFFF"/>
              <w:ind w:left="224"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AA2522" w:rsidRPr="0066708A" w14:paraId="388C82D2" w14:textId="77777777" w:rsidTr="0066708A">
        <w:trPr>
          <w:jc w:val="center"/>
        </w:trPr>
        <w:tc>
          <w:tcPr>
            <w:tcW w:w="9908" w:type="dxa"/>
            <w:gridSpan w:val="2"/>
          </w:tcPr>
          <w:p w14:paraId="46CA5787" w14:textId="77777777" w:rsidR="00AA2522" w:rsidRPr="0066708A" w:rsidRDefault="00AA2522" w:rsidP="00AA2522">
            <w:pPr>
              <w:rPr>
                <w:rFonts w:cs="B Nazanin"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/>
                <w:sz w:val="26"/>
                <w:szCs w:val="26"/>
                <w:rtl/>
              </w:rPr>
              <w:t>مستندات قابل قبول(قابل ارائه از سو</w:t>
            </w:r>
            <w:r w:rsidRPr="0066708A">
              <w:rPr>
                <w:rFonts w:cs="B Mitra" w:hint="cs"/>
                <w:sz w:val="26"/>
                <w:szCs w:val="26"/>
                <w:rtl/>
              </w:rPr>
              <w:t>ی</w:t>
            </w:r>
            <w:r w:rsidRPr="0066708A">
              <w:rPr>
                <w:rFonts w:cs="B Mitra"/>
                <w:sz w:val="26"/>
                <w:szCs w:val="26"/>
                <w:rtl/>
              </w:rPr>
              <w:t xml:space="preserve"> دستگاه): </w:t>
            </w:r>
          </w:p>
          <w:p w14:paraId="51976863" w14:textId="340CC5A4" w:rsidR="00AA2522" w:rsidRPr="0066708A" w:rsidRDefault="00AA2522" w:rsidP="00AA2522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نیازی به بارگذاری مستند در سامانه مدیریت عملکرد ندارد و به صورت متمرکز توسط خزانه داری کل کشور ارزیابی می</w:t>
            </w:r>
            <w:r w:rsidR="0064012D">
              <w:rPr>
                <w:rFonts w:cs="B Mitra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sz w:val="26"/>
                <w:szCs w:val="26"/>
                <w:rtl/>
              </w:rPr>
              <w:t>گردد.</w:t>
            </w:r>
          </w:p>
        </w:tc>
      </w:tr>
      <w:tr w:rsidR="00955848" w:rsidRPr="0066708A" w14:paraId="7E06D8CB" w14:textId="77777777" w:rsidTr="0066708A">
        <w:trPr>
          <w:jc w:val="center"/>
        </w:trPr>
        <w:tc>
          <w:tcPr>
            <w:tcW w:w="9908" w:type="dxa"/>
            <w:gridSpan w:val="2"/>
          </w:tcPr>
          <w:p w14:paraId="116580B2" w14:textId="52F6DFAA" w:rsidR="00955848" w:rsidRPr="0066708A" w:rsidRDefault="00955848" w:rsidP="00955848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نهاد ارزیابی کننده: وزارت امور اقتصادی و دارایی</w:t>
            </w:r>
          </w:p>
        </w:tc>
      </w:tr>
    </w:tbl>
    <w:p w14:paraId="16EDC73A" w14:textId="1657C4E0" w:rsidR="000D6C9C" w:rsidRDefault="000D6C9C">
      <w:pPr>
        <w:rPr>
          <w:rtl/>
        </w:rPr>
      </w:pPr>
    </w:p>
    <w:tbl>
      <w:tblPr>
        <w:tblStyle w:val="TableGrid"/>
        <w:bidiVisual/>
        <w:tblW w:w="99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811"/>
        <w:gridCol w:w="2111"/>
      </w:tblGrid>
      <w:tr w:rsidR="000D6C9C" w:rsidRPr="0066708A" w14:paraId="1EE5A99D" w14:textId="77777777" w:rsidTr="00795142">
        <w:trPr>
          <w:jc w:val="center"/>
        </w:trPr>
        <w:tc>
          <w:tcPr>
            <w:tcW w:w="7811" w:type="dxa"/>
            <w:shd w:val="clear" w:color="auto" w:fill="E2EFD9" w:themeFill="accent6" w:themeFillTint="33"/>
            <w:vAlign w:val="center"/>
          </w:tcPr>
          <w:p w14:paraId="6AE4FE0C" w14:textId="3ACECF03" w:rsidR="000D6C9C" w:rsidRPr="0066708A" w:rsidRDefault="000D6C9C" w:rsidP="009303D4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66708A"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7</w:t>
            </w: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: شفاف سازی حساب‌های شرکت‌های دولتی</w:t>
            </w:r>
          </w:p>
        </w:tc>
        <w:tc>
          <w:tcPr>
            <w:tcW w:w="2111" w:type="dxa"/>
            <w:shd w:val="clear" w:color="auto" w:fill="E2EFD9" w:themeFill="accent6" w:themeFillTint="33"/>
            <w:vAlign w:val="center"/>
          </w:tcPr>
          <w:p w14:paraId="6DF303CC" w14:textId="77777777" w:rsidR="000D6C9C" w:rsidRPr="0066708A" w:rsidRDefault="000D6C9C" w:rsidP="009303D4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1</w:t>
            </w:r>
          </w:p>
        </w:tc>
      </w:tr>
      <w:tr w:rsidR="000D6C9C" w:rsidRPr="0066708A" w14:paraId="41F3141F" w14:textId="77777777" w:rsidTr="00795142">
        <w:trPr>
          <w:trHeight w:val="1148"/>
          <w:jc w:val="center"/>
        </w:trPr>
        <w:tc>
          <w:tcPr>
            <w:tcW w:w="9922" w:type="dxa"/>
            <w:gridSpan w:val="2"/>
          </w:tcPr>
          <w:p w14:paraId="6BA8B34A" w14:textId="4D861318" w:rsidR="000D6C9C" w:rsidRPr="0066708A" w:rsidRDefault="000D6C9C" w:rsidP="000D6C9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تعریف و هدف شاخص:   تمرکز کلیه حساب</w:t>
            </w:r>
            <w:r w:rsidR="0064012D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های شرکت‌های دولتی نزد بانک مرکزی جمهوری اسلامی ایران و ایجاد امکان رصد و کنترل منابع در اجرای پروژه حساب واحد خزانه </w:t>
            </w:r>
            <w:r w:rsidRPr="0066708A">
              <w:rPr>
                <w:rFonts w:cs="B Mitra"/>
                <w:color w:val="000000" w:themeColor="text1"/>
                <w:sz w:val="26"/>
                <w:szCs w:val="26"/>
              </w:rPr>
              <w:t>TSA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.</w:t>
            </w:r>
          </w:p>
        </w:tc>
      </w:tr>
      <w:tr w:rsidR="000D6C9C" w:rsidRPr="0066708A" w14:paraId="512F18E5" w14:textId="77777777" w:rsidTr="00795142">
        <w:trPr>
          <w:jc w:val="center"/>
        </w:trPr>
        <w:tc>
          <w:tcPr>
            <w:tcW w:w="7811" w:type="dxa"/>
          </w:tcPr>
          <w:p w14:paraId="6E9BE38D" w14:textId="132ED091" w:rsidR="000D6C9C" w:rsidRPr="0066708A" w:rsidRDefault="000D6C9C" w:rsidP="009303D4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سنجه 1: انحصار افتتاح حساب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های شرکت</w:t>
            </w:r>
            <w:r w:rsidRPr="0066708A">
              <w:rPr>
                <w:rFonts w:cs="B Mitra"/>
                <w:b/>
                <w:bCs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های دولتی نزد بانک مرکزی</w:t>
            </w:r>
          </w:p>
        </w:tc>
        <w:tc>
          <w:tcPr>
            <w:tcW w:w="2111" w:type="dxa"/>
          </w:tcPr>
          <w:p w14:paraId="6D7589A9" w14:textId="0AC35C4D" w:rsidR="000D6C9C" w:rsidRPr="0066708A" w:rsidRDefault="000D6C9C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66708A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100</w:t>
            </w:r>
          </w:p>
        </w:tc>
      </w:tr>
      <w:tr w:rsidR="000D6C9C" w:rsidRPr="0066708A" w14:paraId="693B596F" w14:textId="77777777" w:rsidTr="00795142">
        <w:trPr>
          <w:jc w:val="center"/>
        </w:trPr>
        <w:tc>
          <w:tcPr>
            <w:tcW w:w="9922" w:type="dxa"/>
            <w:gridSpan w:val="2"/>
          </w:tcPr>
          <w:p w14:paraId="16DAF6D0" w14:textId="6B9E8F6D" w:rsidR="000D6C9C" w:rsidRPr="0066708A" w:rsidRDefault="000D6C9C" w:rsidP="009303D4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  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تعداد کل حساب</w:t>
            </w:r>
            <w:r w:rsidR="0064012D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شرکت‌های دولتی نزد بانک مرکزی تقسیم بر تعداد کل حساب</w:t>
            </w:r>
            <w:r w:rsidR="0064012D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شرکت‌های دولتی</w:t>
            </w:r>
          </w:p>
        </w:tc>
      </w:tr>
      <w:tr w:rsidR="000D6C9C" w:rsidRPr="0066708A" w14:paraId="301CA04A" w14:textId="77777777" w:rsidTr="00795142">
        <w:trPr>
          <w:jc w:val="center"/>
        </w:trPr>
        <w:tc>
          <w:tcPr>
            <w:tcW w:w="9922" w:type="dxa"/>
            <w:gridSpan w:val="2"/>
          </w:tcPr>
          <w:p w14:paraId="07356667" w14:textId="77777777" w:rsidR="00AA2522" w:rsidRPr="0066708A" w:rsidRDefault="000D6C9C" w:rsidP="009303D4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مستندات قابل قبول(قابل ارائه از سوی دستگاه):  </w:t>
            </w:r>
          </w:p>
          <w:p w14:paraId="24E2E94B" w14:textId="0E3DE0E9" w:rsidR="000D6C9C" w:rsidRPr="0066708A" w:rsidRDefault="00AA2522" w:rsidP="009303D4">
            <w:pPr>
              <w:shd w:val="clear" w:color="auto" w:fill="FFFFFF" w:themeFill="background1"/>
              <w:rPr>
                <w:rFonts w:cs="B Mitra"/>
                <w:i/>
                <w:iCs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نیازی به بارگذاری مستند</w:t>
            </w:r>
            <w:r w:rsidR="0064012D">
              <w:rPr>
                <w:rFonts w:cs="B Mitra" w:hint="cs"/>
                <w:sz w:val="26"/>
                <w:szCs w:val="26"/>
                <w:rtl/>
              </w:rPr>
              <w:t>ات</w:t>
            </w:r>
            <w:bookmarkStart w:id="1" w:name="_GoBack"/>
            <w:bookmarkEnd w:id="1"/>
            <w:r w:rsidRPr="0066708A">
              <w:rPr>
                <w:rFonts w:cs="B Mitra" w:hint="cs"/>
                <w:sz w:val="26"/>
                <w:szCs w:val="26"/>
                <w:rtl/>
              </w:rPr>
              <w:t xml:space="preserve"> در سامانه مدیریت عملکرد ندارد 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و </w:t>
            </w:r>
            <w:r w:rsidR="000D6C9C"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عملکرد شاخص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بر اساس </w:t>
            </w:r>
            <w:r w:rsidR="000D6C9C"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خروجی سامانه‌های بانک مرکزی و خزانه‌داری کل کشور </w:t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ارزیابی می</w:t>
            </w:r>
            <w:r w:rsidRPr="0066708A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گردد</w:t>
            </w:r>
            <w:r w:rsidR="000D6C9C" w:rsidRPr="0066708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.</w:t>
            </w:r>
          </w:p>
        </w:tc>
      </w:tr>
      <w:tr w:rsidR="009D008A" w:rsidRPr="0066708A" w14:paraId="789FC5F5" w14:textId="77777777" w:rsidTr="00795142">
        <w:trPr>
          <w:jc w:val="center"/>
        </w:trPr>
        <w:tc>
          <w:tcPr>
            <w:tcW w:w="9922" w:type="dxa"/>
            <w:gridSpan w:val="2"/>
          </w:tcPr>
          <w:p w14:paraId="32D03576" w14:textId="51641882" w:rsidR="009D008A" w:rsidRPr="0066708A" w:rsidRDefault="009D008A" w:rsidP="009303D4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66708A">
              <w:rPr>
                <w:rFonts w:cs="B Mitra" w:hint="cs"/>
                <w:sz w:val="26"/>
                <w:szCs w:val="26"/>
                <w:rtl/>
              </w:rPr>
              <w:t>نهاد ارزیابی کننده: وزارت امور اقتصادی و دارایی</w:t>
            </w:r>
          </w:p>
        </w:tc>
      </w:tr>
    </w:tbl>
    <w:p w14:paraId="40287388" w14:textId="77777777" w:rsidR="000D6C9C" w:rsidRDefault="000D6C9C"/>
    <w:sectPr w:rsidR="000D6C9C" w:rsidSect="00503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11CE4" w14:textId="77777777" w:rsidR="00F4623C" w:rsidRDefault="00F4623C" w:rsidP="000D6C9C">
      <w:pPr>
        <w:spacing w:after="0" w:line="240" w:lineRule="auto"/>
      </w:pPr>
      <w:r>
        <w:separator/>
      </w:r>
    </w:p>
  </w:endnote>
  <w:endnote w:type="continuationSeparator" w:id="0">
    <w:p w14:paraId="31FEBF98" w14:textId="77777777" w:rsidR="00F4623C" w:rsidRDefault="00F4623C" w:rsidP="000D6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70EB3" w14:textId="77777777" w:rsidR="002045D6" w:rsidRDefault="00204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1940902492"/>
      <w:docPartObj>
        <w:docPartGallery w:val="Page Numbers (Bottom of Page)"/>
        <w:docPartUnique/>
      </w:docPartObj>
    </w:sdtPr>
    <w:sdtEndPr/>
    <w:sdtContent>
      <w:p w14:paraId="7FD7B904" w14:textId="1BCDEDCC" w:rsidR="002045D6" w:rsidRDefault="002045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E24F15" w14:textId="77777777" w:rsidR="002045D6" w:rsidRDefault="002045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78F7D" w14:textId="77777777" w:rsidR="002045D6" w:rsidRDefault="00204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A4769" w14:textId="77777777" w:rsidR="00F4623C" w:rsidRDefault="00F4623C" w:rsidP="000D6C9C">
      <w:pPr>
        <w:spacing w:after="0" w:line="240" w:lineRule="auto"/>
      </w:pPr>
      <w:r>
        <w:separator/>
      </w:r>
    </w:p>
  </w:footnote>
  <w:footnote w:type="continuationSeparator" w:id="0">
    <w:p w14:paraId="1D8ECD55" w14:textId="77777777" w:rsidR="00F4623C" w:rsidRDefault="00F4623C" w:rsidP="000D6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38B04" w14:textId="77777777" w:rsidR="002045D6" w:rsidRDefault="00204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A49A6" w14:textId="77777777" w:rsidR="00AA2522" w:rsidRDefault="00AA2522" w:rsidP="00AA2522">
    <w:pPr>
      <w:pStyle w:val="Header"/>
    </w:pPr>
    <w:bookmarkStart w:id="2" w:name="_Hlk129608311"/>
    <w:bookmarkStart w:id="3" w:name="_Hlk129608312"/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10D898" wp14:editId="38A84A65">
              <wp:simplePos x="0" y="0"/>
              <wp:positionH relativeFrom="margin">
                <wp:align>right</wp:align>
              </wp:positionH>
              <wp:positionV relativeFrom="paragraph">
                <wp:posOffset>-159124</wp:posOffset>
              </wp:positionV>
              <wp:extent cx="3863265" cy="619125"/>
              <wp:effectExtent l="0" t="0" r="444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63265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6F726761" w14:textId="2607DCC8" w:rsidR="00AA2522" w:rsidRPr="00635DE8" w:rsidRDefault="00AA2522" w:rsidP="00AA2522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عدالت - معیار شفافیت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0D89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3pt;margin-top:-12.55pt;width:304.2pt;height:48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" fillcolor="white [3201]" stroked="f" strokeweight="1.5pt">
              <v:textbox>
                <w:txbxContent>
                  <w:p w14:paraId="6F726761" w14:textId="2607DCC8" w:rsidR="00AA2522" w:rsidRPr="00635DE8" w:rsidRDefault="00AA2522" w:rsidP="00AA2522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عدالت - معیار شفافیت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F39F73" wp14:editId="4038F9F6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90AB38A" w14:textId="77777777" w:rsidR="00AA2522" w:rsidRDefault="00AA2522" w:rsidP="00AA2522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F5BFC95" wp14:editId="16F5BE18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F39F73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590AB38A" w14:textId="77777777" w:rsidR="00AA2522" w:rsidRDefault="00AA2522" w:rsidP="00AA2522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F5BFC95" wp14:editId="16F5BE18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DA1D85" wp14:editId="1EAB5847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8B7582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10386895" w14:textId="77777777" w:rsidR="00AA2522" w:rsidRDefault="00AA2522" w:rsidP="00AA2522">
    <w:pPr>
      <w:pStyle w:val="Header"/>
    </w:pPr>
  </w:p>
  <w:bookmarkEnd w:id="2"/>
  <w:bookmarkEnd w:id="3"/>
  <w:p w14:paraId="45FEE94B" w14:textId="77777777" w:rsidR="00AA2522" w:rsidRDefault="00AA25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BFE0B" w14:textId="77777777" w:rsidR="002045D6" w:rsidRDefault="00204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D0E"/>
    <w:multiLevelType w:val="hybridMultilevel"/>
    <w:tmpl w:val="B3322E0E"/>
    <w:lvl w:ilvl="0" w:tplc="D0D2A02E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18285952"/>
    <w:multiLevelType w:val="hybridMultilevel"/>
    <w:tmpl w:val="1BEA415A"/>
    <w:lvl w:ilvl="0" w:tplc="57002F96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186767E8"/>
    <w:multiLevelType w:val="hybridMultilevel"/>
    <w:tmpl w:val="1BB8B41A"/>
    <w:lvl w:ilvl="0" w:tplc="90323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E6CAE"/>
    <w:multiLevelType w:val="hybridMultilevel"/>
    <w:tmpl w:val="F648F0FA"/>
    <w:lvl w:ilvl="0" w:tplc="49D619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85E40"/>
    <w:multiLevelType w:val="hybridMultilevel"/>
    <w:tmpl w:val="728A73EA"/>
    <w:lvl w:ilvl="0" w:tplc="FAEA9FD6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 w15:restartNumberingAfterBreak="0">
    <w:nsid w:val="7341610E"/>
    <w:multiLevelType w:val="hybridMultilevel"/>
    <w:tmpl w:val="51C8D4D8"/>
    <w:lvl w:ilvl="0" w:tplc="F5B6C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45"/>
    <w:rsid w:val="00063AEB"/>
    <w:rsid w:val="000C788F"/>
    <w:rsid w:val="000D6C9C"/>
    <w:rsid w:val="001D32B0"/>
    <w:rsid w:val="002045D6"/>
    <w:rsid w:val="00250969"/>
    <w:rsid w:val="00251EF9"/>
    <w:rsid w:val="003910F8"/>
    <w:rsid w:val="004418CE"/>
    <w:rsid w:val="00453902"/>
    <w:rsid w:val="004648E7"/>
    <w:rsid w:val="00464FD5"/>
    <w:rsid w:val="00503369"/>
    <w:rsid w:val="005405E9"/>
    <w:rsid w:val="00564CBF"/>
    <w:rsid w:val="005834F7"/>
    <w:rsid w:val="005E1224"/>
    <w:rsid w:val="0064012D"/>
    <w:rsid w:val="0066708A"/>
    <w:rsid w:val="006C5C74"/>
    <w:rsid w:val="006F16BC"/>
    <w:rsid w:val="00795142"/>
    <w:rsid w:val="00833EC4"/>
    <w:rsid w:val="008807BD"/>
    <w:rsid w:val="008C1045"/>
    <w:rsid w:val="00955848"/>
    <w:rsid w:val="009A5F52"/>
    <w:rsid w:val="009C4C50"/>
    <w:rsid w:val="009D008A"/>
    <w:rsid w:val="00AA2522"/>
    <w:rsid w:val="00C8571F"/>
    <w:rsid w:val="00CB737C"/>
    <w:rsid w:val="00CE4F5A"/>
    <w:rsid w:val="00CF0099"/>
    <w:rsid w:val="00D43471"/>
    <w:rsid w:val="00DF0ECD"/>
    <w:rsid w:val="00F0069A"/>
    <w:rsid w:val="00F4623C"/>
    <w:rsid w:val="00FF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6A283C32"/>
  <w15:chartTrackingRefBased/>
  <w15:docId w15:val="{84836B52-C226-45E6-9C77-75E21EC4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4F5A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4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4F5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D6C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6C9C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6C9C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A2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522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AA2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522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سعيد يگانه</cp:lastModifiedBy>
  <cp:revision>20</cp:revision>
  <dcterms:created xsi:type="dcterms:W3CDTF">2023-03-13T08:05:00Z</dcterms:created>
  <dcterms:modified xsi:type="dcterms:W3CDTF">2023-03-14T06:04:00Z</dcterms:modified>
</cp:coreProperties>
</file>